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D132F6" w:rsidRDefault="00C5678F" w:rsidP="00C5678F">
      <w:pPr>
        <w:jc w:val="center"/>
        <w:rPr>
          <w:rFonts w:ascii="Ebrima" w:hAnsi="Ebrima" w:cstheme="minorHAnsi"/>
          <w:b/>
        </w:rPr>
      </w:pPr>
      <w:r w:rsidRPr="00D132F6">
        <w:rPr>
          <w:rFonts w:ascii="Ebrima" w:hAnsi="Ebrima" w:cstheme="minorHAnsi"/>
          <w:b/>
        </w:rPr>
        <w:t>INFORMASI JABATAN</w:t>
      </w:r>
    </w:p>
    <w:p w:rsidR="00C5678F" w:rsidRPr="00D132F6" w:rsidRDefault="00C5678F" w:rsidP="00C5678F">
      <w:pPr>
        <w:jc w:val="both"/>
        <w:rPr>
          <w:rFonts w:ascii="Ebrima" w:hAnsi="Ebrima" w:cstheme="minorHAnsi"/>
          <w:b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NAMA JABATAN</w:t>
      </w:r>
      <w:r w:rsidRPr="00D132F6">
        <w:rPr>
          <w:rFonts w:ascii="Ebrima" w:hAnsi="Ebrima" w:cstheme="minorHAnsi"/>
        </w:rPr>
        <w:tab/>
        <w:t>:</w:t>
      </w:r>
      <w:r w:rsidR="00B61CC0" w:rsidRPr="00D132F6">
        <w:rPr>
          <w:rFonts w:ascii="Ebrima" w:hAnsi="Ebrima" w:cstheme="minorHAnsi"/>
        </w:rPr>
        <w:t xml:space="preserve"> </w:t>
      </w:r>
      <w:r w:rsidR="00676FE0" w:rsidRPr="00D132F6">
        <w:rPr>
          <w:rFonts w:ascii="Ebrima" w:hAnsi="Ebrima" w:cstheme="minorHAnsi"/>
        </w:rPr>
        <w:t>Kepala S</w:t>
      </w:r>
      <w:r w:rsidR="008D5F71">
        <w:rPr>
          <w:rFonts w:ascii="Ebrima" w:hAnsi="Ebrima" w:cstheme="minorHAnsi"/>
        </w:rPr>
        <w:t xml:space="preserve">eksi </w:t>
      </w:r>
      <w:r w:rsidR="002917BD">
        <w:rPr>
          <w:rFonts w:ascii="Ebrima" w:hAnsi="Ebrima" w:cstheme="minorHAnsi"/>
        </w:rPr>
        <w:t xml:space="preserve">Pengembangan Sumber Daya </w:t>
      </w:r>
      <w:r w:rsidR="007C3BC5">
        <w:rPr>
          <w:rFonts w:ascii="Ebrima" w:hAnsi="Ebrima" w:cstheme="minorHAnsi"/>
        </w:rPr>
        <w:t>Pariwisata</w:t>
      </w:r>
      <w:r w:rsidR="002917BD">
        <w:rPr>
          <w:rFonts w:ascii="Ebrima" w:hAnsi="Ebrima" w:cstheme="minorHAnsi"/>
        </w:rPr>
        <w:t xml:space="preserve"> dan Kemitraan</w:t>
      </w:r>
    </w:p>
    <w:p w:rsidR="00C5678F" w:rsidRPr="00D132F6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KODE JABATAN</w:t>
      </w:r>
      <w:r w:rsidRPr="00D132F6">
        <w:rPr>
          <w:rFonts w:ascii="Ebrima" w:hAnsi="Ebrima" w:cstheme="minorHAnsi"/>
        </w:rPr>
        <w:tab/>
      </w:r>
      <w:r w:rsidR="00C5678F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UNIT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Dinas Pariwisata Provinsi Sulawesi Barat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Utama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Madya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Pratama</w:t>
      </w:r>
      <w:r w:rsidRPr="00D132F6">
        <w:rPr>
          <w:rFonts w:ascii="Ebrima" w:hAnsi="Ebrima" w:cstheme="minorHAnsi"/>
        </w:rPr>
        <w:tab/>
        <w:t>:</w:t>
      </w:r>
      <w:r w:rsidR="00DF1ECB">
        <w:rPr>
          <w:rFonts w:ascii="Ebrima" w:hAnsi="Ebrima" w:cstheme="minorHAnsi"/>
        </w:rPr>
        <w:t xml:space="preserve">  Kepala </w:t>
      </w:r>
      <w:r w:rsidR="00676FE0" w:rsidRPr="00D132F6">
        <w:rPr>
          <w:rFonts w:ascii="Ebrima" w:hAnsi="Ebrima" w:cstheme="minorHAnsi"/>
        </w:rPr>
        <w:t>Dinas</w:t>
      </w:r>
      <w:r w:rsidR="00DF1ECB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Administrator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8D5F71">
        <w:rPr>
          <w:rFonts w:ascii="Ebrima" w:hAnsi="Ebrima" w:cstheme="minorHAnsi"/>
        </w:rPr>
        <w:t xml:space="preserve">Bidang </w:t>
      </w:r>
      <w:r w:rsidR="002917BD" w:rsidRPr="0045465A">
        <w:rPr>
          <w:rFonts w:ascii="Ebrima" w:hAnsi="Ebrima"/>
        </w:rPr>
        <w:t xml:space="preserve">Kelembagaan dan </w:t>
      </w:r>
      <w:r w:rsidR="002917BD">
        <w:rPr>
          <w:rFonts w:ascii="Ebrima" w:hAnsi="Ebrima"/>
        </w:rPr>
        <w:t>K</w:t>
      </w:r>
      <w:r w:rsidR="002917BD" w:rsidRPr="0045465A">
        <w:rPr>
          <w:rFonts w:ascii="Ebrima" w:hAnsi="Ebrima"/>
        </w:rPr>
        <w:t>emitraan</w:t>
      </w:r>
      <w:r w:rsidR="002917BD" w:rsidRPr="0045465A">
        <w:rPr>
          <w:rFonts w:ascii="Ebrima" w:hAnsi="Ebrima"/>
          <w:lang w:val="id-ID"/>
        </w:rPr>
        <w:t xml:space="preserve"> Pariwisata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Pengawas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Pelaksana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Default="00180BB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Jabatan Fungsional</w:t>
      </w:r>
      <w:r w:rsidR="00C5678F" w:rsidRPr="00D132F6">
        <w:rPr>
          <w:rFonts w:ascii="Ebrima" w:hAnsi="Ebrima" w:cstheme="minorHAnsi"/>
        </w:rPr>
        <w:t>:</w:t>
      </w:r>
    </w:p>
    <w:p w:rsidR="00AD2B7D" w:rsidRPr="00D132F6" w:rsidRDefault="00AD2B7D" w:rsidP="00AD2B7D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IKTISAR JABATAN</w:t>
      </w:r>
      <w:r w:rsidRPr="00D132F6">
        <w:rPr>
          <w:rFonts w:ascii="Ebrima" w:hAnsi="Ebrima" w:cstheme="minorHAnsi"/>
        </w:rPr>
        <w:tab/>
        <w:t>:</w:t>
      </w:r>
    </w:p>
    <w:p w:rsidR="00605F0B" w:rsidRDefault="00605F0B" w:rsidP="00605F0B">
      <w:pPr>
        <w:pStyle w:val="ListParagraph"/>
        <w:jc w:val="both"/>
        <w:rPr>
          <w:rFonts w:ascii="Ebrima" w:hAnsi="Ebrima" w:cstheme="minorHAnsi"/>
          <w:lang w:val="nl-BE"/>
        </w:rPr>
      </w:pPr>
      <w:r w:rsidRPr="00D132F6">
        <w:rPr>
          <w:rFonts w:ascii="Ebrima" w:hAnsi="Ebrima" w:cstheme="minorHAnsi"/>
        </w:rPr>
        <w:t xml:space="preserve">Memimpin dan melaksanakan </w:t>
      </w:r>
      <w:r w:rsidR="008D5F71" w:rsidRPr="008D5F71">
        <w:rPr>
          <w:rFonts w:ascii="Ebrima" w:hAnsi="Ebrima"/>
        </w:rPr>
        <w:t xml:space="preserve">kegiatan Seksi </w:t>
      </w:r>
      <w:r w:rsidR="002917BD">
        <w:rPr>
          <w:rFonts w:ascii="Ebrima" w:hAnsi="Ebrima" w:cstheme="minorHAnsi"/>
        </w:rPr>
        <w:t>Pengembangan Sumber Daya Pariwisata dan Kemitraan</w:t>
      </w:r>
      <w:r w:rsidR="00B16097">
        <w:rPr>
          <w:rFonts w:ascii="Ebrima" w:hAnsi="Ebrima"/>
          <w:lang w:val="id-ID"/>
        </w:rPr>
        <w:t xml:space="preserve"> </w:t>
      </w:r>
      <w:r w:rsidR="008D5F71" w:rsidRPr="008D5F71">
        <w:rPr>
          <w:rFonts w:ascii="Ebrima" w:hAnsi="Ebrima"/>
        </w:rPr>
        <w:t>berdasarkan kebijakan dibidang pariwisata</w:t>
      </w:r>
      <w:r w:rsidR="00D132F6" w:rsidRPr="00D132F6">
        <w:rPr>
          <w:rFonts w:ascii="Ebrima" w:hAnsi="Ebrima" w:cs="Tahoma"/>
          <w:color w:val="000000" w:themeColor="text1"/>
          <w:lang w:val="fi-FI"/>
        </w:rPr>
        <w:t xml:space="preserve"> </w:t>
      </w:r>
      <w:r w:rsidRPr="00D132F6">
        <w:rPr>
          <w:rFonts w:ascii="Ebrima" w:hAnsi="Ebrima" w:cstheme="minorHAnsi"/>
        </w:rPr>
        <w:t xml:space="preserve">sesuai prosedur dan ketentuan yang berlaku  dalam rangka  mendukung kelancaran tugas </w:t>
      </w:r>
      <w:r w:rsidR="008D5F71">
        <w:rPr>
          <w:rFonts w:ascii="Ebrima" w:hAnsi="Ebrima" w:cstheme="minorHAnsi"/>
        </w:rPr>
        <w:t xml:space="preserve">Bidang </w:t>
      </w:r>
      <w:r w:rsidR="002917BD" w:rsidRPr="0045465A">
        <w:rPr>
          <w:rFonts w:ascii="Ebrima" w:hAnsi="Ebrima"/>
        </w:rPr>
        <w:t xml:space="preserve">Kelembagaan dan </w:t>
      </w:r>
      <w:r w:rsidR="002917BD">
        <w:rPr>
          <w:rFonts w:ascii="Ebrima" w:hAnsi="Ebrima"/>
        </w:rPr>
        <w:t>K</w:t>
      </w:r>
      <w:r w:rsidR="002917BD" w:rsidRPr="0045465A">
        <w:rPr>
          <w:rFonts w:ascii="Ebrima" w:hAnsi="Ebrima"/>
        </w:rPr>
        <w:t>emitraan</w:t>
      </w:r>
      <w:r w:rsidR="002917BD" w:rsidRPr="0045465A">
        <w:rPr>
          <w:rFonts w:ascii="Ebrima" w:hAnsi="Ebrima"/>
          <w:lang w:val="id-ID"/>
        </w:rPr>
        <w:t xml:space="preserve"> Pariwisata</w:t>
      </w:r>
      <w:r w:rsidRPr="00D132F6">
        <w:rPr>
          <w:rFonts w:ascii="Ebrima" w:hAnsi="Ebrima" w:cstheme="minorHAnsi"/>
          <w:lang w:val="nl-BE"/>
        </w:rPr>
        <w:t xml:space="preserve"> berdasarkan pedoman yang ada untuk kelancaran tugas.</w:t>
      </w:r>
    </w:p>
    <w:p w:rsidR="00777D4F" w:rsidRPr="00D132F6" w:rsidRDefault="00777D4F" w:rsidP="00605F0B">
      <w:pPr>
        <w:pStyle w:val="ListParagraph"/>
        <w:jc w:val="both"/>
        <w:rPr>
          <w:rFonts w:ascii="Ebrima" w:hAnsi="Ebrima" w:cstheme="minorHAnsi"/>
          <w:lang w:val="nl-BE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KUALIFIKASI JABATAN</w:t>
      </w:r>
      <w:r w:rsidRPr="00D132F6">
        <w:rPr>
          <w:rFonts w:ascii="Ebrima" w:hAnsi="Ebrima" w:cstheme="minorHAnsi"/>
        </w:rPr>
        <w:tab/>
        <w:t>:</w:t>
      </w:r>
    </w:p>
    <w:p w:rsidR="00AD2B7D" w:rsidRDefault="00C5678F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Formal</w:t>
      </w:r>
      <w:r w:rsidRPr="00D132F6">
        <w:rPr>
          <w:rFonts w:ascii="Ebrima" w:hAnsi="Ebrima" w:cstheme="minorHAnsi"/>
        </w:rPr>
        <w:tab/>
        <w:t>:</w:t>
      </w:r>
      <w:r w:rsidR="00605F0B" w:rsidRPr="00D132F6">
        <w:rPr>
          <w:rFonts w:ascii="Ebrima" w:hAnsi="Ebrima" w:cstheme="minorHAnsi"/>
        </w:rPr>
        <w:t xml:space="preserve"> </w:t>
      </w:r>
    </w:p>
    <w:p w:rsidR="00C5678F" w:rsidRDefault="0099090C" w:rsidP="00AD2B7D">
      <w:pPr>
        <w:pStyle w:val="ListParagraph"/>
        <w:ind w:left="1080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Minimal DIII/S1 bidang  …</w:t>
      </w:r>
      <w:r w:rsidR="00180BBC">
        <w:rPr>
          <w:rFonts w:ascii="Ebrima" w:hAnsi="Ebrima" w:cstheme="minorHAnsi"/>
          <w:noProof/>
        </w:rPr>
        <w:t>…</w:t>
      </w:r>
      <w:r w:rsidRPr="00D132F6">
        <w:rPr>
          <w:rFonts w:ascii="Ebrima" w:hAnsi="Ebrima" w:cstheme="minorHAnsi"/>
          <w:noProof/>
          <w:lang w:val="id-ID"/>
        </w:rPr>
        <w:t xml:space="preserve">.... atau bidang lain yang relevan </w:t>
      </w:r>
      <w:r w:rsidRPr="00AD2B7D">
        <w:rPr>
          <w:rFonts w:ascii="Ebrima" w:hAnsi="Ebrima" w:cstheme="minorHAnsi"/>
          <w:noProof/>
          <w:lang w:val="id-ID"/>
        </w:rPr>
        <w:t xml:space="preserve">dengan </w:t>
      </w:r>
      <w:r w:rsidR="00EF5481" w:rsidRPr="00AD2B7D">
        <w:rPr>
          <w:rFonts w:ascii="Ebrima" w:hAnsi="Ebrima" w:cstheme="minorHAnsi"/>
          <w:noProof/>
          <w:lang w:val="id-ID"/>
        </w:rPr>
        <w:t>tugas jabatan.</w:t>
      </w:r>
    </w:p>
    <w:p w:rsidR="00AD2B7D" w:rsidRPr="00AD2B7D" w:rsidRDefault="00AD2B7D" w:rsidP="00AD2B7D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dan Pelatihan</w:t>
      </w:r>
      <w:r w:rsidRPr="00D132F6">
        <w:rPr>
          <w:rFonts w:ascii="Ebrima" w:hAnsi="Ebrima" w:cstheme="minorHAnsi"/>
        </w:rPr>
        <w:tab/>
        <w:t>:</w:t>
      </w:r>
      <w:r w:rsidR="004A5290" w:rsidRPr="00D132F6">
        <w:rPr>
          <w:rFonts w:ascii="Ebrima" w:hAnsi="Ebrima" w:cstheme="minorHAnsi"/>
        </w:rPr>
        <w:t xml:space="preserve"> Diklat Pim Tk. I</w:t>
      </w:r>
      <w:r w:rsidR="001728C4">
        <w:rPr>
          <w:rFonts w:ascii="Ebrima" w:hAnsi="Ebrima" w:cstheme="minorHAnsi"/>
        </w:rPr>
        <w:t>V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Aparatur Pelopor Revolusi Mental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Bela Negara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PIMPEMDAGRI bagi Pengawas;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 Perencanaan Pembangunan Nasional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Perencanaan Pembangunan Daerah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Penyusunan Rencana Strategis Organisasi Perangkat Daerah;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Orientasi Kelembagaan SKPD Provinsi;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Orientasi Lingkungan Sosial dan Budaya Kerja;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Pengembangan Teknologi Informasi;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Pengembangan Kompetensi Penunjang Tupoksi Jabatan;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lastRenderedPageBreak/>
        <w:t>Diklat Teknis terkait ...........;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dan Bimtek/Diklat Lain yang relevan dengan tugas jabatan.</w:t>
      </w:r>
    </w:p>
    <w:p w:rsidR="00AD2B7D" w:rsidRPr="00D132F6" w:rsidRDefault="00AD2B7D" w:rsidP="00AD2B7D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</w:p>
    <w:p w:rsidR="004A5290" w:rsidRPr="00D132F6" w:rsidRDefault="004A5290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Pengalaman Kerja</w:t>
      </w:r>
      <w:r w:rsidRPr="00D132F6">
        <w:rPr>
          <w:rFonts w:ascii="Ebrima" w:hAnsi="Ebrima" w:cstheme="minorHAnsi"/>
        </w:rPr>
        <w:tab/>
        <w:t xml:space="preserve">: </w:t>
      </w:r>
    </w:p>
    <w:p w:rsidR="0099090C" w:rsidRPr="00D132F6" w:rsidRDefault="0099090C" w:rsidP="0099090C">
      <w:pPr>
        <w:pStyle w:val="ListParagraph"/>
        <w:ind w:left="10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Memiliki pengalaman dalam jabatan pelaksana minimal 4 (empat) tahun atau JF yang setingkat dengan jabatan pelaksana sesuai dengan bidang tugas jabatan yang akan diduduki</w:t>
      </w:r>
    </w:p>
    <w:p w:rsidR="0099090C" w:rsidRPr="00D132F6" w:rsidRDefault="0099090C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180BBC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TUGAS POKOK</w:t>
      </w:r>
      <w:r w:rsidR="00C5678F" w:rsidRPr="00D132F6">
        <w:rPr>
          <w:rFonts w:ascii="Ebrima" w:hAnsi="Ebrima" w:cstheme="minorHAnsi"/>
        </w:rPr>
        <w:t>:</w:t>
      </w:r>
    </w:p>
    <w:tbl>
      <w:tblPr>
        <w:tblStyle w:val="TableGrid"/>
        <w:tblW w:w="9297" w:type="dxa"/>
        <w:tblInd w:w="720" w:type="dxa"/>
        <w:tblLayout w:type="fixed"/>
        <w:tblLook w:val="04A0"/>
      </w:tblPr>
      <w:tblGrid>
        <w:gridCol w:w="526"/>
        <w:gridCol w:w="2437"/>
        <w:gridCol w:w="1812"/>
        <w:gridCol w:w="932"/>
        <w:gridCol w:w="1418"/>
        <w:gridCol w:w="950"/>
        <w:gridCol w:w="1222"/>
      </w:tblGrid>
      <w:tr w:rsidR="00B1593F" w:rsidRPr="00D132F6" w:rsidTr="00AD2B7D">
        <w:tc>
          <w:tcPr>
            <w:tcW w:w="526" w:type="dxa"/>
            <w:vAlign w:val="center"/>
          </w:tcPr>
          <w:p w:rsidR="00B1593F" w:rsidRPr="00AD2B7D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AD2B7D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437" w:type="dxa"/>
            <w:vAlign w:val="center"/>
          </w:tcPr>
          <w:p w:rsidR="00B1593F" w:rsidRPr="00AD2B7D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AD2B7D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812" w:type="dxa"/>
            <w:vAlign w:val="center"/>
          </w:tcPr>
          <w:p w:rsidR="00B1593F" w:rsidRPr="00AD2B7D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AD2B7D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32" w:type="dxa"/>
            <w:vAlign w:val="center"/>
          </w:tcPr>
          <w:p w:rsidR="00B1593F" w:rsidRPr="00AD2B7D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AD2B7D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418" w:type="dxa"/>
            <w:vAlign w:val="center"/>
          </w:tcPr>
          <w:p w:rsidR="00B1593F" w:rsidRPr="00AD2B7D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AD2B7D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950" w:type="dxa"/>
            <w:vAlign w:val="center"/>
          </w:tcPr>
          <w:p w:rsidR="00B1593F" w:rsidRPr="00AD2B7D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AD2B7D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AD2B7D">
              <w:rPr>
                <w:rFonts w:ascii="Ebrima" w:hAnsi="Ebrima" w:cstheme="minorHAnsi"/>
                <w:b/>
                <w:sz w:val="16"/>
                <w:szCs w:val="16"/>
              </w:rPr>
              <w:t xml:space="preserve"> (JAM)</w:t>
            </w:r>
          </w:p>
        </w:tc>
        <w:tc>
          <w:tcPr>
            <w:tcW w:w="1222" w:type="dxa"/>
            <w:vAlign w:val="center"/>
          </w:tcPr>
          <w:p w:rsidR="00B1593F" w:rsidRPr="00AD2B7D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AD2B7D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4D7367" w:rsidRPr="00D132F6" w:rsidTr="004D7367">
        <w:tc>
          <w:tcPr>
            <w:tcW w:w="526" w:type="dxa"/>
          </w:tcPr>
          <w:p w:rsidR="004D7367" w:rsidRPr="00D132F6" w:rsidRDefault="004D736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2437" w:type="dxa"/>
          </w:tcPr>
          <w:p w:rsidR="004D7367" w:rsidRPr="008D5F71" w:rsidRDefault="004D7367" w:rsidP="002917B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 xml:space="preserve">Merencanakan kegiatan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 w:cstheme="minorHAnsi"/>
              </w:rPr>
              <w:t xml:space="preserve"> Pengembangan Sumber Daya Pariwisata dan Kemitraan</w:t>
            </w:r>
            <w:r w:rsidRPr="008D5F71">
              <w:rPr>
                <w:rFonts w:ascii="Ebrima" w:hAnsi="Ebrima"/>
                <w:noProof/>
              </w:rPr>
              <w:t xml:space="preserve"> berdasarkan rencana operasional </w:t>
            </w:r>
            <w:r w:rsidRPr="008D5F71">
              <w:rPr>
                <w:rFonts w:ascii="Ebrima" w:hAnsi="Ebrima"/>
                <w:lang w:val="id-ID"/>
              </w:rPr>
              <w:t xml:space="preserve">Bidang </w:t>
            </w:r>
            <w:r>
              <w:rPr>
                <w:rFonts w:ascii="Ebrima" w:hAnsi="Ebrima"/>
              </w:rPr>
              <w:t xml:space="preserve">Kelembagaan dan Kemitraan </w:t>
            </w:r>
            <w:r w:rsidRPr="008D5F71">
              <w:rPr>
                <w:rFonts w:ascii="Ebrima" w:hAnsi="Ebrima"/>
                <w:lang w:val="id-ID"/>
              </w:rPr>
              <w:t xml:space="preserve"> Pariwisata</w:t>
            </w:r>
            <w:r w:rsidRPr="008D5F71">
              <w:rPr>
                <w:rFonts w:ascii="Ebrima" w:hAnsi="Ebrima"/>
                <w:noProof/>
              </w:rPr>
              <w:t xml:space="preserve"> sebagai pedoman pelaksanaan tugas</w:t>
            </w:r>
          </w:p>
        </w:tc>
        <w:tc>
          <w:tcPr>
            <w:tcW w:w="1812" w:type="dxa"/>
          </w:tcPr>
          <w:p w:rsidR="004D7367" w:rsidRPr="00D132F6" w:rsidRDefault="004D7367" w:rsidP="00AD2B7D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>Rencana Kegiatan</w:t>
            </w:r>
            <w:r w:rsidRPr="008D5F71">
              <w:rPr>
                <w:rFonts w:ascii="Ebrima" w:hAnsi="Ebrima"/>
                <w:noProof/>
                <w:lang w:val="id-ID"/>
              </w:rPr>
              <w:t xml:space="preserve">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 w:cstheme="minorHAnsi"/>
              </w:rPr>
              <w:t>Pengembangan Sumber Daya Pariwisata dan Kemitraan</w:t>
            </w:r>
          </w:p>
        </w:tc>
        <w:tc>
          <w:tcPr>
            <w:tcW w:w="932" w:type="dxa"/>
          </w:tcPr>
          <w:p w:rsidR="004D7367" w:rsidRPr="004D7367" w:rsidRDefault="004D7367" w:rsidP="004D736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D7367" w:rsidRPr="004D7367" w:rsidRDefault="004D7367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4D7367" w:rsidRPr="00D132F6" w:rsidRDefault="004D736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4D7367" w:rsidRPr="004D7367" w:rsidRDefault="004D7367" w:rsidP="004D736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0.120</w:t>
            </w:r>
          </w:p>
        </w:tc>
      </w:tr>
      <w:tr w:rsidR="004D7367" w:rsidRPr="00D132F6" w:rsidTr="004D7367">
        <w:tc>
          <w:tcPr>
            <w:tcW w:w="526" w:type="dxa"/>
          </w:tcPr>
          <w:p w:rsidR="004D7367" w:rsidRPr="00D132F6" w:rsidRDefault="004D736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2437" w:type="dxa"/>
          </w:tcPr>
          <w:p w:rsidR="004D7367" w:rsidRPr="008D5F71" w:rsidRDefault="004D736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 xml:space="preserve">Membagi tugas kepada bawahan sesuai dengan tugas dan tanggung jawab masing-masing untuk kelancaran pelaksanaan tugas </w:t>
            </w:r>
            <w:r w:rsidRPr="008D5F71">
              <w:rPr>
                <w:rFonts w:ascii="Ebrima" w:hAnsi="Ebrima"/>
                <w:lang w:val="id-ID"/>
              </w:rPr>
              <w:t>Seksi</w:t>
            </w:r>
            <w:r>
              <w:rPr>
                <w:rFonts w:ascii="Ebrima" w:hAnsi="Ebrima" w:cstheme="minorHAnsi"/>
              </w:rPr>
              <w:t xml:space="preserve"> Pengembangan Sumber Daya Pariwisata dan Kemitraan</w:t>
            </w:r>
          </w:p>
        </w:tc>
        <w:tc>
          <w:tcPr>
            <w:tcW w:w="1812" w:type="dxa"/>
          </w:tcPr>
          <w:p w:rsidR="004D7367" w:rsidRPr="00D132F6" w:rsidRDefault="004D7367" w:rsidP="00AD2B7D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>Tabel Pembagian Tugas</w:t>
            </w:r>
          </w:p>
        </w:tc>
        <w:tc>
          <w:tcPr>
            <w:tcW w:w="932" w:type="dxa"/>
          </w:tcPr>
          <w:p w:rsidR="004D7367" w:rsidRPr="004D7367" w:rsidRDefault="004D7367" w:rsidP="004D736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D7367" w:rsidRPr="004D7367" w:rsidRDefault="004D7367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4D7367" w:rsidRPr="00D132F6" w:rsidRDefault="004D7367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4D7367" w:rsidRPr="004D7367" w:rsidRDefault="004D7367" w:rsidP="004D736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0.120</w:t>
            </w:r>
          </w:p>
        </w:tc>
      </w:tr>
      <w:tr w:rsidR="004D7367" w:rsidRPr="00D132F6" w:rsidTr="004D7367">
        <w:tc>
          <w:tcPr>
            <w:tcW w:w="526" w:type="dxa"/>
          </w:tcPr>
          <w:p w:rsidR="004D7367" w:rsidRPr="00D132F6" w:rsidRDefault="004D736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2437" w:type="dxa"/>
          </w:tcPr>
          <w:p w:rsidR="004D7367" w:rsidRPr="00EB6CC4" w:rsidRDefault="004D7367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EB6CC4">
              <w:rPr>
                <w:rFonts w:ascii="Euphemia" w:hAnsi="Euphemia"/>
                <w:noProof/>
              </w:rPr>
              <w:t xml:space="preserve">Membimbing pelaksanaan tugas bawahan di lingkungan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 w:cstheme="minorHAnsi"/>
              </w:rPr>
              <w:t xml:space="preserve">Pengembangan </w:t>
            </w:r>
            <w:r>
              <w:rPr>
                <w:rFonts w:ascii="Ebrima" w:hAnsi="Ebrima" w:cstheme="minorHAnsi"/>
              </w:rPr>
              <w:lastRenderedPageBreak/>
              <w:t>Sumber Daya Pariwisata dan Kemitraan</w:t>
            </w:r>
            <w:r w:rsidRPr="00EB6CC4">
              <w:rPr>
                <w:rFonts w:ascii="Euphemia" w:hAnsi="Euphemia"/>
                <w:noProof/>
              </w:rPr>
              <w:t xml:space="preserve"> sesuai dengan tugas dan tanggung jawab yang diberikan agar pekerjaan berjalan tertib dan lancar</w:t>
            </w:r>
          </w:p>
        </w:tc>
        <w:tc>
          <w:tcPr>
            <w:tcW w:w="1812" w:type="dxa"/>
          </w:tcPr>
          <w:p w:rsidR="004D7367" w:rsidRPr="00D132F6" w:rsidRDefault="004D7367" w:rsidP="00AD2B7D">
            <w:pPr>
              <w:jc w:val="center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lastRenderedPageBreak/>
              <w:t>Notulensi Rapat Arahan Pelaksanaan Tugas</w:t>
            </w:r>
          </w:p>
        </w:tc>
        <w:tc>
          <w:tcPr>
            <w:tcW w:w="932" w:type="dxa"/>
          </w:tcPr>
          <w:p w:rsidR="004D7367" w:rsidRPr="004D7367" w:rsidRDefault="004D7367" w:rsidP="004D736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D7367" w:rsidRPr="004D7367" w:rsidRDefault="004D7367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4D7367" w:rsidRPr="00D132F6" w:rsidRDefault="004D7367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4D7367" w:rsidRPr="004D7367" w:rsidRDefault="004D7367" w:rsidP="004D736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0.180</w:t>
            </w:r>
          </w:p>
        </w:tc>
      </w:tr>
      <w:tr w:rsidR="002465A3" w:rsidRPr="00D132F6" w:rsidTr="002465A3">
        <w:tc>
          <w:tcPr>
            <w:tcW w:w="526" w:type="dxa"/>
          </w:tcPr>
          <w:p w:rsidR="002465A3" w:rsidRPr="00D132F6" w:rsidRDefault="002465A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4</w:t>
            </w:r>
          </w:p>
        </w:tc>
        <w:tc>
          <w:tcPr>
            <w:tcW w:w="2437" w:type="dxa"/>
          </w:tcPr>
          <w:p w:rsidR="002465A3" w:rsidRPr="00AA25F2" w:rsidRDefault="002465A3" w:rsidP="00AA25F2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AA25F2">
              <w:rPr>
                <w:rFonts w:ascii="Ebrima" w:hAnsi="Ebrima"/>
                <w:noProof/>
              </w:rPr>
              <w:t xml:space="preserve">Memeriksa hasil kerja bawahan di lingkungan </w:t>
            </w:r>
            <w:r w:rsidRPr="00AA25F2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 w:cstheme="minorHAnsi"/>
              </w:rPr>
              <w:t>Pengembangan Sumber Daya Pariwisata dan Kemitraan</w:t>
            </w:r>
            <w:r w:rsidRPr="00AA25F2">
              <w:rPr>
                <w:rFonts w:ascii="Ebrima" w:hAnsi="Ebrima"/>
                <w:noProof/>
              </w:rPr>
              <w:t xml:space="preserve"> sesuai dengan prosedur dan peraturan yang berlaku agar terhindar dari kesalahan</w:t>
            </w:r>
          </w:p>
        </w:tc>
        <w:tc>
          <w:tcPr>
            <w:tcW w:w="1812" w:type="dxa"/>
          </w:tcPr>
          <w:p w:rsidR="002465A3" w:rsidRPr="00D132F6" w:rsidRDefault="002465A3" w:rsidP="00AD2B7D">
            <w:pPr>
              <w:jc w:val="center"/>
              <w:rPr>
                <w:rFonts w:ascii="Ebrima" w:hAnsi="Ebrima" w:cstheme="minorHAnsi"/>
              </w:rPr>
            </w:pPr>
            <w:r w:rsidRPr="008D5F71">
              <w:rPr>
                <w:rFonts w:ascii="Ebrima" w:hAnsi="Ebrima"/>
                <w:noProof/>
              </w:rPr>
              <w:t>Koreksian/saran Pelaksanaan Tugas</w:t>
            </w:r>
          </w:p>
        </w:tc>
        <w:tc>
          <w:tcPr>
            <w:tcW w:w="932" w:type="dxa"/>
          </w:tcPr>
          <w:p w:rsidR="002465A3" w:rsidRPr="004D7367" w:rsidRDefault="002465A3" w:rsidP="004D736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465A3" w:rsidRPr="004D7367" w:rsidRDefault="002465A3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2465A3" w:rsidRPr="00D132F6" w:rsidRDefault="002465A3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2465A3" w:rsidRPr="002465A3" w:rsidRDefault="002465A3" w:rsidP="002465A3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465A3">
              <w:rPr>
                <w:rFonts w:ascii="Ebrima" w:hAnsi="Ebrima" w:cs="Calibri"/>
                <w:color w:val="000000"/>
                <w:sz w:val="24"/>
                <w:szCs w:val="24"/>
              </w:rPr>
              <w:t>0.180</w:t>
            </w:r>
          </w:p>
        </w:tc>
      </w:tr>
      <w:tr w:rsidR="002465A3" w:rsidRPr="00D132F6" w:rsidTr="002465A3">
        <w:tc>
          <w:tcPr>
            <w:tcW w:w="526" w:type="dxa"/>
          </w:tcPr>
          <w:p w:rsidR="002465A3" w:rsidRPr="00D132F6" w:rsidRDefault="002465A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2437" w:type="dxa"/>
          </w:tcPr>
          <w:p w:rsidR="002465A3" w:rsidRPr="008D3C5D" w:rsidRDefault="002465A3" w:rsidP="00AA25F2">
            <w:pPr>
              <w:pStyle w:val="Default"/>
              <w:spacing w:before="80"/>
              <w:jc w:val="both"/>
              <w:rPr>
                <w:rFonts w:ascii="Ebrima" w:hAnsi="Ebrima"/>
                <w:sz w:val="22"/>
                <w:szCs w:val="22"/>
              </w:rPr>
            </w:pPr>
            <w:r w:rsidRPr="008D3C5D">
              <w:rPr>
                <w:rFonts w:ascii="Ebrima" w:hAnsi="Ebrima" w:cs="Arial"/>
                <w:sz w:val="22"/>
                <w:szCs w:val="22"/>
              </w:rPr>
              <w:t>menyiapkan bahan dan program serta mengoordinasikan pembinaan dan pemanfaatan Sumber Daya Pariwisata dalam pembangunan kepariwisataan dan m</w:t>
            </w:r>
            <w:r>
              <w:rPr>
                <w:rFonts w:ascii="Ebrima" w:hAnsi="Ebrima" w:cs="Arial"/>
                <w:sz w:val="22"/>
                <w:szCs w:val="22"/>
              </w:rPr>
              <w:t xml:space="preserve">enyusun data tentang </w:t>
            </w:r>
            <w:r w:rsidRPr="008D3C5D">
              <w:rPr>
                <w:rFonts w:ascii="Ebrima" w:hAnsi="Ebrima" w:cs="Arial"/>
                <w:sz w:val="22"/>
                <w:szCs w:val="22"/>
              </w:rPr>
              <w:t>Pengembangan Sumber Daya Pariwisata dan Kemitraan sebagai bahan informasi dan pertanggungjawaban kepada atasan</w:t>
            </w:r>
          </w:p>
        </w:tc>
        <w:tc>
          <w:tcPr>
            <w:tcW w:w="1812" w:type="dxa"/>
          </w:tcPr>
          <w:p w:rsidR="002465A3" w:rsidRPr="00D132F6" w:rsidRDefault="002465A3" w:rsidP="00AD2B7D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iCs/>
              </w:rPr>
              <w:t>Dokumen</w:t>
            </w:r>
            <w:r>
              <w:rPr>
                <w:rFonts w:ascii="Ebrima" w:hAnsi="Ebrima" w:cstheme="minorHAnsi"/>
                <w:iCs/>
              </w:rPr>
              <w:t xml:space="preserve"> </w:t>
            </w:r>
            <w:r>
              <w:rPr>
                <w:rFonts w:ascii="Ebrima" w:hAnsi="Ebrima" w:cstheme="minorHAnsi"/>
              </w:rPr>
              <w:t>Pengembangan Sumber Daya Pariwisata dan Kemitraan</w:t>
            </w:r>
          </w:p>
        </w:tc>
        <w:tc>
          <w:tcPr>
            <w:tcW w:w="932" w:type="dxa"/>
          </w:tcPr>
          <w:p w:rsidR="002465A3" w:rsidRPr="004D7367" w:rsidRDefault="002465A3" w:rsidP="004D736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465A3" w:rsidRPr="004D7367" w:rsidRDefault="002465A3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2465A3" w:rsidRPr="00D132F6" w:rsidRDefault="002465A3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2465A3" w:rsidRPr="002465A3" w:rsidRDefault="002465A3" w:rsidP="002465A3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465A3">
              <w:rPr>
                <w:rFonts w:ascii="Ebrima" w:hAnsi="Ebrima" w:cs="Calibri"/>
                <w:color w:val="000000"/>
                <w:sz w:val="24"/>
                <w:szCs w:val="24"/>
              </w:rPr>
              <w:t>0.064</w:t>
            </w:r>
          </w:p>
        </w:tc>
      </w:tr>
      <w:tr w:rsidR="002465A3" w:rsidRPr="00D132F6" w:rsidTr="002465A3">
        <w:tc>
          <w:tcPr>
            <w:tcW w:w="526" w:type="dxa"/>
          </w:tcPr>
          <w:p w:rsidR="002465A3" w:rsidRPr="00D132F6" w:rsidRDefault="002465A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2437" w:type="dxa"/>
          </w:tcPr>
          <w:p w:rsidR="002465A3" w:rsidRPr="008D3C5D" w:rsidRDefault="002465A3" w:rsidP="00AA25F2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8D3C5D">
              <w:rPr>
                <w:rFonts w:ascii="Ebrima" w:hAnsi="Ebrima" w:cs="Arial"/>
                <w:sz w:val="22"/>
                <w:szCs w:val="22"/>
              </w:rPr>
              <w:t xml:space="preserve">meningkatkan kemitraan dalam fasilitasi program pendidikan dan </w:t>
            </w:r>
            <w:r w:rsidRPr="008D3C5D">
              <w:rPr>
                <w:rFonts w:ascii="Ebrima" w:hAnsi="Ebrima" w:cs="Arial"/>
                <w:sz w:val="22"/>
                <w:szCs w:val="22"/>
              </w:rPr>
              <w:lastRenderedPageBreak/>
              <w:t>pelatihan tenaga kerja kepariwisataan dan melaksanakan kerjasama dengan lembaga pendidikan/sekolah pariwisata dan asosiasi pariwisata</w:t>
            </w:r>
          </w:p>
        </w:tc>
        <w:tc>
          <w:tcPr>
            <w:tcW w:w="1812" w:type="dxa"/>
          </w:tcPr>
          <w:p w:rsidR="002465A3" w:rsidRPr="00D132F6" w:rsidRDefault="002465A3" w:rsidP="00AD2B7D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iCs/>
              </w:rPr>
              <w:lastRenderedPageBreak/>
              <w:t xml:space="preserve">Dokumen </w:t>
            </w:r>
            <w:r>
              <w:rPr>
                <w:rFonts w:ascii="Ebrima" w:hAnsi="Ebrima" w:cstheme="minorHAnsi"/>
                <w:iCs/>
              </w:rPr>
              <w:t xml:space="preserve">Pelaksanaan </w:t>
            </w:r>
            <w:r>
              <w:rPr>
                <w:rFonts w:ascii="Ebrima" w:hAnsi="Ebrima" w:cstheme="minorHAnsi"/>
              </w:rPr>
              <w:t xml:space="preserve">Pengembangan Sumber Daya </w:t>
            </w:r>
            <w:r>
              <w:rPr>
                <w:rFonts w:ascii="Ebrima" w:hAnsi="Ebrima" w:cstheme="minorHAnsi"/>
              </w:rPr>
              <w:lastRenderedPageBreak/>
              <w:t>Pariwisata dan Kemitraan</w:t>
            </w:r>
          </w:p>
        </w:tc>
        <w:tc>
          <w:tcPr>
            <w:tcW w:w="932" w:type="dxa"/>
          </w:tcPr>
          <w:p w:rsidR="002465A3" w:rsidRPr="004D7367" w:rsidRDefault="002465A3" w:rsidP="004D736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2465A3" w:rsidRPr="004D7367" w:rsidRDefault="002465A3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2465A3" w:rsidRPr="00D132F6" w:rsidRDefault="002465A3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2465A3" w:rsidRPr="002465A3" w:rsidRDefault="002465A3" w:rsidP="002465A3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465A3">
              <w:rPr>
                <w:rFonts w:ascii="Ebrima" w:hAnsi="Ebrima" w:cs="Calibri"/>
                <w:color w:val="000000"/>
                <w:sz w:val="24"/>
                <w:szCs w:val="24"/>
              </w:rPr>
              <w:t>0.064</w:t>
            </w:r>
          </w:p>
        </w:tc>
      </w:tr>
      <w:tr w:rsidR="002465A3" w:rsidRPr="00D132F6" w:rsidTr="002465A3">
        <w:tc>
          <w:tcPr>
            <w:tcW w:w="526" w:type="dxa"/>
          </w:tcPr>
          <w:p w:rsidR="002465A3" w:rsidRPr="00D132F6" w:rsidRDefault="002465A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7</w:t>
            </w:r>
          </w:p>
        </w:tc>
        <w:tc>
          <w:tcPr>
            <w:tcW w:w="2437" w:type="dxa"/>
          </w:tcPr>
          <w:p w:rsidR="002465A3" w:rsidRPr="008D3C5D" w:rsidRDefault="002465A3" w:rsidP="00BD5B43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8D3C5D">
              <w:rPr>
                <w:rFonts w:ascii="Ebrima" w:hAnsi="Ebrima" w:cs="Arial"/>
                <w:sz w:val="22"/>
                <w:szCs w:val="22"/>
              </w:rPr>
              <w:t>menyelenggarakan upaya peningkatan kwalitas maupun kwantitas kebutuhan tenaga kerja pariwisata dan melaksanakan koordinasi dengan instansi terkait tentang data tenaga kerja pariwisata termasuk tenaga kerja asing</w:t>
            </w:r>
          </w:p>
        </w:tc>
        <w:tc>
          <w:tcPr>
            <w:tcW w:w="1812" w:type="dxa"/>
          </w:tcPr>
          <w:p w:rsidR="002465A3" w:rsidRPr="00D132F6" w:rsidRDefault="002465A3" w:rsidP="004D7367">
            <w:pPr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iCs/>
              </w:rPr>
              <w:t xml:space="preserve">Dokumen </w:t>
            </w:r>
            <w:r w:rsidRPr="008D5F71">
              <w:rPr>
                <w:rFonts w:ascii="Ebrima" w:hAnsi="Ebrima"/>
              </w:rPr>
              <w:t>pe</w:t>
            </w:r>
            <w:r>
              <w:rPr>
                <w:rFonts w:ascii="Ebrima" w:hAnsi="Ebrima"/>
              </w:rPr>
              <w:t>rencanaan</w:t>
            </w:r>
            <w:r w:rsidRPr="008D5F71">
              <w:rPr>
                <w:rFonts w:ascii="Ebrima" w:hAnsi="Ebrima"/>
              </w:rPr>
              <w:t xml:space="preserve"> </w:t>
            </w:r>
            <w:r>
              <w:rPr>
                <w:rFonts w:ascii="Ebrima" w:hAnsi="Ebrima" w:cstheme="minorHAnsi"/>
              </w:rPr>
              <w:t>Pengembangan Sumber Daya Pariwisata dan Kemitraan</w:t>
            </w:r>
          </w:p>
        </w:tc>
        <w:tc>
          <w:tcPr>
            <w:tcW w:w="932" w:type="dxa"/>
          </w:tcPr>
          <w:p w:rsidR="002465A3" w:rsidRPr="004D7367" w:rsidRDefault="002465A3" w:rsidP="004D736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465A3" w:rsidRPr="004D7367" w:rsidRDefault="002465A3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2465A3" w:rsidRPr="00D132F6" w:rsidRDefault="002465A3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2465A3" w:rsidRPr="002465A3" w:rsidRDefault="002465A3" w:rsidP="002465A3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465A3">
              <w:rPr>
                <w:rFonts w:ascii="Ebrima" w:hAnsi="Ebrima" w:cs="Calibri"/>
                <w:color w:val="000000"/>
                <w:sz w:val="24"/>
                <w:szCs w:val="24"/>
              </w:rPr>
              <w:t>0.128</w:t>
            </w:r>
          </w:p>
        </w:tc>
      </w:tr>
      <w:tr w:rsidR="002465A3" w:rsidRPr="00D132F6" w:rsidTr="002465A3">
        <w:tc>
          <w:tcPr>
            <w:tcW w:w="526" w:type="dxa"/>
          </w:tcPr>
          <w:p w:rsidR="002465A3" w:rsidRPr="00D132F6" w:rsidRDefault="002465A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2437" w:type="dxa"/>
          </w:tcPr>
          <w:p w:rsidR="002465A3" w:rsidRPr="008D3C5D" w:rsidRDefault="002465A3" w:rsidP="00BD5B43">
            <w:pPr>
              <w:pStyle w:val="Default"/>
              <w:jc w:val="both"/>
              <w:rPr>
                <w:rFonts w:ascii="Ebrima" w:hAnsi="Ebrima"/>
                <w:sz w:val="22"/>
                <w:szCs w:val="22"/>
              </w:rPr>
            </w:pPr>
            <w:r w:rsidRPr="008D3C5D">
              <w:rPr>
                <w:rFonts w:ascii="Ebrima" w:hAnsi="Ebrima" w:cs="Arial"/>
                <w:sz w:val="22"/>
                <w:szCs w:val="22"/>
              </w:rPr>
              <w:t>melakukan koordinasi dan kerja sama dengan kelembagaan dan stake holders yang bergerak pada kegiatan kepariwisataan, penyuluhan kepada masyarakat luas tentang kepariwisataan dan meningkatkan peran serta masyarakat dalam</w:t>
            </w:r>
            <w:r w:rsidRPr="008D3C5D">
              <w:rPr>
                <w:rFonts w:ascii="Ebrima" w:eastAsia="Times New Roman" w:hAnsi="Ebrima" w:cs="Arial"/>
                <w:sz w:val="22"/>
                <w:szCs w:val="22"/>
              </w:rPr>
              <w:t xml:space="preserve"> </w:t>
            </w:r>
            <w:r w:rsidRPr="008D3C5D">
              <w:rPr>
                <w:rFonts w:ascii="Ebrima" w:hAnsi="Ebrima" w:cs="Arial"/>
                <w:sz w:val="22"/>
                <w:szCs w:val="22"/>
              </w:rPr>
              <w:t>pengembangan dan pembangunan kepariwisataan</w:t>
            </w:r>
          </w:p>
        </w:tc>
        <w:tc>
          <w:tcPr>
            <w:tcW w:w="1812" w:type="dxa"/>
          </w:tcPr>
          <w:p w:rsidR="002465A3" w:rsidRPr="00D132F6" w:rsidRDefault="002465A3" w:rsidP="004D7367">
            <w:pPr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  <w:iCs/>
              </w:rPr>
              <w:t>Dokumen Data</w:t>
            </w:r>
            <w:r>
              <w:rPr>
                <w:rFonts w:ascii="Ebrima" w:hAnsi="Ebrima" w:cstheme="minorHAnsi"/>
              </w:rPr>
              <w:t xml:space="preserve"> Pengembangan Sumber Daya Pariwisata dan Kemitraan</w:t>
            </w:r>
          </w:p>
        </w:tc>
        <w:tc>
          <w:tcPr>
            <w:tcW w:w="932" w:type="dxa"/>
          </w:tcPr>
          <w:p w:rsidR="002465A3" w:rsidRPr="004D7367" w:rsidRDefault="002465A3" w:rsidP="004D736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465A3" w:rsidRPr="004D7367" w:rsidRDefault="002465A3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2465A3" w:rsidRPr="00D132F6" w:rsidRDefault="002465A3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2465A3" w:rsidRPr="002465A3" w:rsidRDefault="002465A3" w:rsidP="002465A3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465A3">
              <w:rPr>
                <w:rFonts w:ascii="Ebrima" w:hAnsi="Ebrima" w:cs="Calibri"/>
                <w:color w:val="000000"/>
                <w:sz w:val="24"/>
                <w:szCs w:val="24"/>
              </w:rPr>
              <w:t>0.096</w:t>
            </w:r>
          </w:p>
        </w:tc>
      </w:tr>
      <w:tr w:rsidR="002465A3" w:rsidRPr="00D132F6" w:rsidTr="002465A3">
        <w:tc>
          <w:tcPr>
            <w:tcW w:w="526" w:type="dxa"/>
          </w:tcPr>
          <w:p w:rsidR="002465A3" w:rsidRPr="00D132F6" w:rsidRDefault="002465A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2437" w:type="dxa"/>
          </w:tcPr>
          <w:p w:rsidR="002465A3" w:rsidRPr="00C14265" w:rsidRDefault="002465A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C14265">
              <w:rPr>
                <w:rFonts w:ascii="Euphemia" w:hAnsi="Euphemia"/>
                <w:noProof/>
              </w:rPr>
              <w:t xml:space="preserve">Mengevaluasi pelaksanaan kegiatan di lingkungan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 w:cstheme="minorHAnsi"/>
              </w:rPr>
              <w:t xml:space="preserve">Pengembangan </w:t>
            </w:r>
            <w:r>
              <w:rPr>
                <w:rFonts w:ascii="Ebrima" w:hAnsi="Ebrima" w:cstheme="minorHAnsi"/>
              </w:rPr>
              <w:lastRenderedPageBreak/>
              <w:t>Sumber Daya Pariwisata dan Kemitraan</w:t>
            </w:r>
            <w:r w:rsidRPr="00C14265">
              <w:rPr>
                <w:rFonts w:ascii="Euphemia" w:hAnsi="Euphemia"/>
                <w:noProof/>
              </w:rPr>
              <w:t xml:space="preserve"> dengan cara mengidentifikasi hambatan yang ada dalam rangka perbaikan kinerja di masa mendatang</w:t>
            </w:r>
          </w:p>
        </w:tc>
        <w:tc>
          <w:tcPr>
            <w:tcW w:w="1812" w:type="dxa"/>
          </w:tcPr>
          <w:p w:rsidR="002465A3" w:rsidRPr="00D132F6" w:rsidRDefault="002465A3" w:rsidP="004D7367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lastRenderedPageBreak/>
              <w:t xml:space="preserve">Hasil Evaluasi Kegiatan di lingkungan </w:t>
            </w:r>
            <w:r w:rsidRPr="008D5F71">
              <w:rPr>
                <w:rFonts w:ascii="Ebrima" w:hAnsi="Ebrima"/>
                <w:lang w:val="id-ID"/>
              </w:rPr>
              <w:t>Seksi</w:t>
            </w:r>
            <w:r>
              <w:rPr>
                <w:rFonts w:ascii="Ebrima" w:hAnsi="Ebrima" w:cstheme="minorHAnsi"/>
              </w:rPr>
              <w:t xml:space="preserve"> </w:t>
            </w:r>
            <w:r>
              <w:rPr>
                <w:rFonts w:ascii="Ebrima" w:hAnsi="Ebrima" w:cstheme="minorHAnsi"/>
              </w:rPr>
              <w:lastRenderedPageBreak/>
              <w:t>Pengembangan Sumber Daya Pariwisata dan Kemitraan</w:t>
            </w:r>
          </w:p>
        </w:tc>
        <w:tc>
          <w:tcPr>
            <w:tcW w:w="932" w:type="dxa"/>
          </w:tcPr>
          <w:p w:rsidR="002465A3" w:rsidRPr="004D7367" w:rsidRDefault="002465A3" w:rsidP="004D736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2465A3" w:rsidRPr="004D7367" w:rsidRDefault="002465A3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2465A3" w:rsidRPr="00D132F6" w:rsidRDefault="002465A3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2465A3" w:rsidRPr="002465A3" w:rsidRDefault="002465A3" w:rsidP="002465A3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465A3">
              <w:rPr>
                <w:rFonts w:ascii="Ebrima" w:hAnsi="Ebrima" w:cs="Calibri"/>
                <w:color w:val="000000"/>
                <w:sz w:val="24"/>
                <w:szCs w:val="24"/>
              </w:rPr>
              <w:t>0.120</w:t>
            </w:r>
          </w:p>
        </w:tc>
      </w:tr>
      <w:tr w:rsidR="004D7367" w:rsidRPr="00D132F6" w:rsidTr="004D7367">
        <w:tc>
          <w:tcPr>
            <w:tcW w:w="526" w:type="dxa"/>
          </w:tcPr>
          <w:p w:rsidR="004D7367" w:rsidRPr="00D132F6" w:rsidRDefault="004D736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10</w:t>
            </w:r>
          </w:p>
        </w:tc>
        <w:tc>
          <w:tcPr>
            <w:tcW w:w="2437" w:type="dxa"/>
          </w:tcPr>
          <w:p w:rsidR="004D7367" w:rsidRPr="00C14265" w:rsidRDefault="004D7367" w:rsidP="00EB411E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C14265">
              <w:rPr>
                <w:rFonts w:ascii="Euphemia" w:hAnsi="Euphemia"/>
                <w:noProof/>
              </w:rPr>
              <w:t xml:space="preserve">Melaporkan pelaksanaan kinerja di lingkungan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 w:cstheme="minorHAnsi"/>
              </w:rPr>
              <w:t>Pengembangan Sumber Daya Pariwisata dan Kemitraan</w:t>
            </w:r>
            <w:r w:rsidRPr="00C14265">
              <w:rPr>
                <w:rFonts w:ascii="Euphemia" w:hAnsi="Euphemia"/>
                <w:noProof/>
              </w:rPr>
              <w:t xml:space="preserve"> sesuai dengan prosedur dan peraturan yang berlaku sebagai akuntabilitas kinerja dan rencana kegiatan mendatang</w:t>
            </w:r>
          </w:p>
        </w:tc>
        <w:tc>
          <w:tcPr>
            <w:tcW w:w="1812" w:type="dxa"/>
          </w:tcPr>
          <w:p w:rsidR="004D7367" w:rsidRPr="00D132F6" w:rsidRDefault="004D7367" w:rsidP="004D7367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Laporan Kegiatan</w:t>
            </w:r>
          </w:p>
        </w:tc>
        <w:tc>
          <w:tcPr>
            <w:tcW w:w="932" w:type="dxa"/>
          </w:tcPr>
          <w:p w:rsidR="004D7367" w:rsidRPr="004D7367" w:rsidRDefault="004D7367" w:rsidP="004D736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D7367" w:rsidRPr="004D7367" w:rsidRDefault="004D7367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4D7367" w:rsidRPr="00D132F6" w:rsidRDefault="004D7367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2465A3" w:rsidRPr="002465A3" w:rsidRDefault="002465A3" w:rsidP="002465A3">
            <w:pPr>
              <w:jc w:val="both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465A3">
              <w:rPr>
                <w:rFonts w:ascii="Ebrima" w:hAnsi="Ebrima" w:cs="Calibri"/>
                <w:color w:val="000000"/>
                <w:sz w:val="24"/>
                <w:szCs w:val="24"/>
              </w:rPr>
              <w:t>0.128</w:t>
            </w:r>
          </w:p>
          <w:p w:rsidR="004D7367" w:rsidRPr="002465A3" w:rsidRDefault="004D736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  <w:sz w:val="24"/>
                <w:szCs w:val="24"/>
              </w:rPr>
            </w:pPr>
          </w:p>
        </w:tc>
      </w:tr>
      <w:tr w:rsidR="00AD2B7D" w:rsidRPr="00D132F6" w:rsidTr="00AD2B7D">
        <w:tc>
          <w:tcPr>
            <w:tcW w:w="5707" w:type="dxa"/>
            <w:gridSpan w:val="4"/>
          </w:tcPr>
          <w:p w:rsidR="00AD2B7D" w:rsidRPr="00D132F6" w:rsidRDefault="00AD2B7D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b/>
              </w:rPr>
              <w:t>JUMLAH</w:t>
            </w:r>
          </w:p>
        </w:tc>
        <w:tc>
          <w:tcPr>
            <w:tcW w:w="1418" w:type="dxa"/>
          </w:tcPr>
          <w:p w:rsidR="00AD2B7D" w:rsidRPr="00D132F6" w:rsidRDefault="00AD2B7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950" w:type="dxa"/>
          </w:tcPr>
          <w:p w:rsidR="00AD2B7D" w:rsidRPr="00D132F6" w:rsidRDefault="00AD2B7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AD2B7D" w:rsidRPr="00D132F6" w:rsidRDefault="002465A3" w:rsidP="002465A3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1.200</w:t>
            </w:r>
          </w:p>
        </w:tc>
      </w:tr>
      <w:tr w:rsidR="00AD2B7D" w:rsidRPr="00D132F6" w:rsidTr="00AD2B7D">
        <w:tc>
          <w:tcPr>
            <w:tcW w:w="7125" w:type="dxa"/>
            <w:gridSpan w:val="5"/>
          </w:tcPr>
          <w:p w:rsidR="00AD2B7D" w:rsidRPr="00D132F6" w:rsidRDefault="00AD2B7D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950" w:type="dxa"/>
          </w:tcPr>
          <w:p w:rsidR="00AD2B7D" w:rsidRPr="00D132F6" w:rsidRDefault="00AD2B7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AD2B7D" w:rsidRPr="00D132F6" w:rsidRDefault="002465A3" w:rsidP="002465A3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</w:t>
            </w:r>
          </w:p>
        </w:tc>
      </w:tr>
    </w:tbl>
    <w:p w:rsidR="00A96EF7" w:rsidRPr="00D132F6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Default="00180BBC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HASIL KERJA</w:t>
      </w:r>
      <w:r w:rsidR="00A96EF7" w:rsidRPr="00D132F6">
        <w:rPr>
          <w:rFonts w:ascii="Ebrima" w:hAnsi="Ebrima" w:cstheme="minorHAnsi"/>
        </w:rPr>
        <w:t>:</w:t>
      </w:r>
    </w:p>
    <w:p w:rsidR="00AD2B7D" w:rsidRDefault="00AD2B7D" w:rsidP="00AD2B7D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8D5F71">
        <w:rPr>
          <w:rFonts w:ascii="Ebrima" w:hAnsi="Ebrima"/>
          <w:noProof/>
        </w:rPr>
        <w:t>Rencana Kegiatan</w:t>
      </w:r>
      <w:r w:rsidRPr="008D5F71">
        <w:rPr>
          <w:rFonts w:ascii="Ebrima" w:hAnsi="Ebrima"/>
          <w:noProof/>
          <w:lang w:val="id-ID"/>
        </w:rPr>
        <w:t xml:space="preserve"> </w:t>
      </w:r>
      <w:r w:rsidRPr="008D5F71">
        <w:rPr>
          <w:rFonts w:ascii="Ebrima" w:hAnsi="Ebrima"/>
          <w:lang w:val="id-ID"/>
        </w:rPr>
        <w:t xml:space="preserve">Seksi </w:t>
      </w:r>
      <w:r>
        <w:rPr>
          <w:rFonts w:ascii="Ebrima" w:hAnsi="Ebrima" w:cstheme="minorHAnsi"/>
        </w:rPr>
        <w:t>Pengembangan Sumber Daya Pariwisata dan Kemitraan</w:t>
      </w:r>
    </w:p>
    <w:p w:rsidR="00AD2B7D" w:rsidRPr="00AD2B7D" w:rsidRDefault="00AD2B7D" w:rsidP="00AD2B7D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8D5F71">
        <w:rPr>
          <w:rFonts w:ascii="Ebrima" w:hAnsi="Ebrima"/>
          <w:noProof/>
        </w:rPr>
        <w:t>Tabel Pembagian Tugas</w:t>
      </w:r>
    </w:p>
    <w:p w:rsidR="00AD2B7D" w:rsidRPr="00AD2B7D" w:rsidRDefault="00AD2B7D" w:rsidP="00AD2B7D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8D5F71">
        <w:rPr>
          <w:rFonts w:ascii="Ebrima" w:hAnsi="Ebrima"/>
          <w:noProof/>
        </w:rPr>
        <w:t>Notulensi Rapat Arahan Pelaksanaan Tugas</w:t>
      </w:r>
    </w:p>
    <w:p w:rsidR="00AD2B7D" w:rsidRPr="00AD2B7D" w:rsidRDefault="00AD2B7D" w:rsidP="00AD2B7D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8D5F71">
        <w:rPr>
          <w:rFonts w:ascii="Ebrima" w:hAnsi="Ebrima"/>
          <w:noProof/>
        </w:rPr>
        <w:t>Koreksian/saran Pelaksanaan Tugas</w:t>
      </w:r>
    </w:p>
    <w:p w:rsidR="00AD2B7D" w:rsidRDefault="00AD2B7D" w:rsidP="00AD2B7D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iCs/>
        </w:rPr>
        <w:t>Dokumen</w:t>
      </w:r>
      <w:r>
        <w:rPr>
          <w:rFonts w:ascii="Ebrima" w:hAnsi="Ebrima" w:cstheme="minorHAnsi"/>
          <w:iCs/>
        </w:rPr>
        <w:t xml:space="preserve"> </w:t>
      </w:r>
      <w:r>
        <w:rPr>
          <w:rFonts w:ascii="Ebrima" w:hAnsi="Ebrima" w:cstheme="minorHAnsi"/>
        </w:rPr>
        <w:t>Pengembangan Sumber Daya Pariwisata dan Kemitraan</w:t>
      </w:r>
    </w:p>
    <w:p w:rsidR="00AD2B7D" w:rsidRDefault="00AD2B7D" w:rsidP="00AD2B7D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iCs/>
        </w:rPr>
        <w:t xml:space="preserve">Dokumen </w:t>
      </w:r>
      <w:r>
        <w:rPr>
          <w:rFonts w:ascii="Ebrima" w:hAnsi="Ebrima" w:cstheme="minorHAnsi"/>
          <w:iCs/>
        </w:rPr>
        <w:t xml:space="preserve">Pelaksanaan </w:t>
      </w:r>
      <w:r>
        <w:rPr>
          <w:rFonts w:ascii="Ebrima" w:hAnsi="Ebrima" w:cstheme="minorHAnsi"/>
        </w:rPr>
        <w:t>Pengembangan Sumber Daya Pariwisata dan Kemitraan</w:t>
      </w:r>
    </w:p>
    <w:p w:rsidR="004D7367" w:rsidRDefault="004D7367" w:rsidP="00AD2B7D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iCs/>
        </w:rPr>
        <w:t xml:space="preserve">Dokumen </w:t>
      </w:r>
      <w:r w:rsidRPr="008D5F71">
        <w:rPr>
          <w:rFonts w:ascii="Ebrima" w:hAnsi="Ebrima"/>
        </w:rPr>
        <w:t>pe</w:t>
      </w:r>
      <w:r>
        <w:rPr>
          <w:rFonts w:ascii="Ebrima" w:hAnsi="Ebrima"/>
        </w:rPr>
        <w:t>rencanaan</w:t>
      </w:r>
      <w:r w:rsidRPr="008D5F71">
        <w:rPr>
          <w:rFonts w:ascii="Ebrima" w:hAnsi="Ebrima"/>
        </w:rPr>
        <w:t xml:space="preserve"> </w:t>
      </w:r>
      <w:r>
        <w:rPr>
          <w:rFonts w:ascii="Ebrima" w:hAnsi="Ebrima" w:cstheme="minorHAnsi"/>
        </w:rPr>
        <w:t>Pengembangan Sumber Daya Pariwisata dan Kemitraan</w:t>
      </w:r>
    </w:p>
    <w:p w:rsidR="004D7367" w:rsidRDefault="004D7367" w:rsidP="00AD2B7D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  <w:iCs/>
        </w:rPr>
        <w:t>Dokumen Data</w:t>
      </w:r>
      <w:r>
        <w:rPr>
          <w:rFonts w:ascii="Ebrima" w:hAnsi="Ebrima" w:cstheme="minorHAnsi"/>
        </w:rPr>
        <w:t xml:space="preserve"> Pengembangan Sumber Daya Pariwisata dan Kemitraan</w:t>
      </w:r>
    </w:p>
    <w:p w:rsidR="004D7367" w:rsidRDefault="004D7367" w:rsidP="00AD2B7D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 xml:space="preserve">Hasil Evaluasi Kegiatan di lingkungan </w:t>
      </w:r>
      <w:r w:rsidRPr="008D5F71">
        <w:rPr>
          <w:rFonts w:ascii="Ebrima" w:hAnsi="Ebrima"/>
          <w:lang w:val="id-ID"/>
        </w:rPr>
        <w:t>Seksi</w:t>
      </w:r>
      <w:r>
        <w:rPr>
          <w:rFonts w:ascii="Ebrima" w:hAnsi="Ebrima" w:cstheme="minorHAnsi"/>
        </w:rPr>
        <w:t xml:space="preserve"> Pengembangan Sumber Daya Pariwisata dan Kemitraan</w:t>
      </w:r>
    </w:p>
    <w:p w:rsidR="004D7367" w:rsidRPr="00D132F6" w:rsidRDefault="004D7367" w:rsidP="00AD2B7D">
      <w:pPr>
        <w:pStyle w:val="ListParagraph"/>
        <w:numPr>
          <w:ilvl w:val="0"/>
          <w:numId w:val="1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Laporan Kegiatan</w:t>
      </w:r>
    </w:p>
    <w:p w:rsidR="00D479D5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4D7367" w:rsidRDefault="004D7367" w:rsidP="00BD4838">
      <w:pPr>
        <w:pStyle w:val="ListParagraph"/>
        <w:jc w:val="both"/>
        <w:rPr>
          <w:rFonts w:ascii="Ebrima" w:hAnsi="Ebrima" w:cstheme="minorHAnsi"/>
        </w:rPr>
      </w:pPr>
    </w:p>
    <w:p w:rsidR="004D7367" w:rsidRPr="00D132F6" w:rsidRDefault="004D7367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D132F6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BAHAN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5"/>
        <w:gridCol w:w="4517"/>
      </w:tblGrid>
      <w:tr w:rsidR="009A3C09" w:rsidRPr="00D132F6" w:rsidTr="00570861">
        <w:tc>
          <w:tcPr>
            <w:tcW w:w="55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5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1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AF37D9" w:rsidRPr="00D132F6" w:rsidTr="00570861">
        <w:tc>
          <w:tcPr>
            <w:tcW w:w="557" w:type="dxa"/>
          </w:tcPr>
          <w:p w:rsidR="00AF37D9" w:rsidRPr="00D132F6" w:rsidRDefault="00AF37D9" w:rsidP="00A96EF7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4095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Rencana Operasional </w:t>
            </w:r>
            <w:r w:rsidRPr="00D132F6">
              <w:rPr>
                <w:rFonts w:ascii="Ebrima" w:hAnsi="Ebrima" w:cstheme="minorHAnsi"/>
                <w:lang w:val="id-ID"/>
              </w:rPr>
              <w:t xml:space="preserve">Sekretariat Dinas Pariwisata Daerah, </w:t>
            </w:r>
            <w:r w:rsidRPr="00D132F6">
              <w:rPr>
                <w:rFonts w:ascii="Ebrima" w:hAnsi="Ebrima" w:cstheme="minorHAnsi"/>
                <w:noProof/>
              </w:rPr>
              <w:t>SOP dan Petunjuk Teknis</w:t>
            </w:r>
          </w:p>
        </w:tc>
        <w:tc>
          <w:tcPr>
            <w:tcW w:w="451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Penyusunan Rencana Kegiatan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2917BD">
              <w:rPr>
                <w:rFonts w:ascii="Ebrima" w:hAnsi="Ebrima" w:cstheme="minorHAnsi"/>
              </w:rPr>
              <w:t>Pengembangan Sumber Daya Pariwisata dan Kemitraan</w:t>
            </w:r>
          </w:p>
        </w:tc>
      </w:tr>
      <w:tr w:rsidR="00AF37D9" w:rsidRPr="00D132F6" w:rsidTr="00570861">
        <w:tc>
          <w:tcPr>
            <w:tcW w:w="55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4095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Beban Kerja </w:t>
            </w:r>
            <w:r w:rsidR="00EB6F48">
              <w:rPr>
                <w:rFonts w:ascii="Ebrima" w:hAnsi="Ebrima"/>
                <w:lang w:val="id-ID"/>
              </w:rPr>
              <w:t xml:space="preserve">Seksi </w:t>
            </w:r>
            <w:r w:rsidR="002917BD">
              <w:rPr>
                <w:rFonts w:ascii="Ebrima" w:hAnsi="Ebrima" w:cstheme="minorHAnsi"/>
              </w:rPr>
              <w:t>Pengembangan Sumber Daya Pariwisata dan Kemitraan</w:t>
            </w:r>
          </w:p>
        </w:tc>
        <w:tc>
          <w:tcPr>
            <w:tcW w:w="451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Pembagian Tugas Bawahan</w:t>
            </w:r>
          </w:p>
        </w:tc>
      </w:tr>
      <w:tr w:rsidR="00AF37D9" w:rsidRPr="00D132F6" w:rsidTr="00570861">
        <w:tc>
          <w:tcPr>
            <w:tcW w:w="55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4095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noProof/>
              </w:rPr>
              <w:t>Tugas Bawahan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noProof/>
              </w:rPr>
              <w:t>SOP dan Petunjuk Teknis</w:t>
            </w:r>
          </w:p>
        </w:tc>
        <w:tc>
          <w:tcPr>
            <w:tcW w:w="451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Pembimbingan Tugas Bawahan</w:t>
            </w:r>
          </w:p>
        </w:tc>
      </w:tr>
      <w:tr w:rsidR="00AF37D9" w:rsidRPr="00D132F6" w:rsidTr="00570861">
        <w:tc>
          <w:tcPr>
            <w:tcW w:w="55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4095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noProof/>
              </w:rPr>
              <w:t>Peraturan yang berlaku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noProof/>
              </w:rPr>
              <w:t xml:space="preserve">Kerangka Acuan Kerja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 dan </w:t>
            </w:r>
            <w:r w:rsidRPr="00D132F6">
              <w:rPr>
                <w:rFonts w:ascii="Ebrima" w:hAnsi="Ebrima" w:cstheme="minorHAnsi"/>
                <w:noProof/>
              </w:rPr>
              <w:t>Hasil Tugas Bawahan</w:t>
            </w:r>
          </w:p>
        </w:tc>
        <w:tc>
          <w:tcPr>
            <w:tcW w:w="4517" w:type="dxa"/>
          </w:tcPr>
          <w:p w:rsidR="00AF37D9" w:rsidRPr="00D132F6" w:rsidRDefault="00AF37D9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Pemeriksaan Hasil Tugas Bawahan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4095" w:type="dxa"/>
          </w:tcPr>
          <w:p w:rsidR="00570861" w:rsidRPr="00D132F6" w:rsidRDefault="00570861" w:rsidP="00636ED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Dokumen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 </w:t>
            </w:r>
            <w:r w:rsidR="002917BD">
              <w:rPr>
                <w:rFonts w:ascii="Ebrima" w:hAnsi="Ebrima" w:cstheme="minorHAnsi"/>
              </w:rPr>
              <w:t>Pengembangan Sumber Daya Pariwisata dan Kemitraan</w:t>
            </w:r>
          </w:p>
        </w:tc>
        <w:tc>
          <w:tcPr>
            <w:tcW w:w="4517" w:type="dxa"/>
          </w:tcPr>
          <w:p w:rsidR="00570861" w:rsidRPr="00D132F6" w:rsidRDefault="00570861" w:rsidP="00D479D5">
            <w:pPr>
              <w:pStyle w:val="Default"/>
              <w:jc w:val="both"/>
              <w:rPr>
                <w:rFonts w:ascii="Ebrima" w:hAnsi="Ebrima" w:cstheme="minorHAnsi"/>
                <w:iCs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Evaluasi </w:t>
            </w:r>
            <w:r w:rsidR="002917BD">
              <w:rPr>
                <w:rFonts w:ascii="Ebrima" w:hAnsi="Ebrima" w:cstheme="minorHAnsi"/>
              </w:rPr>
              <w:t>Pengembangan Sumber Daya Pariwisata dan Kemitraan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4095" w:type="dxa"/>
          </w:tcPr>
          <w:p w:rsidR="00570861" w:rsidRPr="00D132F6" w:rsidRDefault="00570861" w:rsidP="00636ED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Dokumen</w:t>
            </w:r>
            <w:r w:rsidR="00EB6F48">
              <w:rPr>
                <w:rFonts w:ascii="Ebrima" w:hAnsi="Ebrima" w:cstheme="minorHAnsi"/>
                <w:iCs/>
                <w:sz w:val="22"/>
                <w:szCs w:val="22"/>
              </w:rPr>
              <w:t xml:space="preserve"> Perencanaan </w:t>
            </w: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 </w:t>
            </w:r>
            <w:r w:rsidR="002917BD">
              <w:rPr>
                <w:rFonts w:ascii="Ebrima" w:hAnsi="Ebrima" w:cstheme="minorHAnsi"/>
              </w:rPr>
              <w:t>Pengembangan Sumber Daya Pariwisata dan Kemitraan</w:t>
            </w:r>
          </w:p>
        </w:tc>
        <w:tc>
          <w:tcPr>
            <w:tcW w:w="4517" w:type="dxa"/>
          </w:tcPr>
          <w:p w:rsidR="00570861" w:rsidRPr="00D132F6" w:rsidRDefault="00570861" w:rsidP="00636ED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Penyusunan Kerangka </w:t>
            </w:r>
            <w:r w:rsidR="002917BD">
              <w:rPr>
                <w:rFonts w:ascii="Ebrima" w:hAnsi="Ebrima" w:cstheme="minorHAnsi"/>
              </w:rPr>
              <w:t>Pengembangan Sumber Daya Pariwisata dan Kemitraan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4095" w:type="dxa"/>
          </w:tcPr>
          <w:p w:rsidR="00570861" w:rsidRPr="00D132F6" w:rsidRDefault="00570861" w:rsidP="00636ED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Dokumen </w:t>
            </w:r>
            <w:r w:rsidRPr="008D5F71">
              <w:rPr>
                <w:rFonts w:ascii="Ebrima" w:hAnsi="Ebrima"/>
                <w:sz w:val="22"/>
                <w:szCs w:val="22"/>
              </w:rPr>
              <w:t>pe</w:t>
            </w:r>
            <w:r w:rsidR="00636ED5">
              <w:rPr>
                <w:rFonts w:ascii="Ebrima" w:hAnsi="Ebrima"/>
                <w:sz w:val="22"/>
                <w:szCs w:val="22"/>
              </w:rPr>
              <w:t>laksanaan</w:t>
            </w:r>
            <w:r w:rsidRPr="008D5F71">
              <w:rPr>
                <w:rFonts w:ascii="Ebrima" w:hAnsi="Ebrima"/>
                <w:sz w:val="22"/>
                <w:szCs w:val="22"/>
              </w:rPr>
              <w:t xml:space="preserve"> </w:t>
            </w:r>
            <w:r w:rsidR="002917BD">
              <w:rPr>
                <w:rFonts w:ascii="Ebrima" w:hAnsi="Ebrima" w:cstheme="minorHAnsi"/>
              </w:rPr>
              <w:t>Pengembangan Sumber Daya Pariwisata dan Kemitraan</w:t>
            </w:r>
          </w:p>
        </w:tc>
        <w:tc>
          <w:tcPr>
            <w:tcW w:w="4517" w:type="dxa"/>
          </w:tcPr>
          <w:p w:rsidR="00570861" w:rsidRPr="00D132F6" w:rsidRDefault="00570861" w:rsidP="00570861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>Penyusunan Dokumentasi</w:t>
            </w:r>
            <w:r w:rsidR="002917BD">
              <w:rPr>
                <w:rFonts w:ascii="Ebrima" w:hAnsi="Ebrima" w:cstheme="minorHAnsi"/>
              </w:rPr>
              <w:t xml:space="preserve"> Pengembangan Sumber Daya Pariwisata dan Kemitraan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4095" w:type="dxa"/>
          </w:tcPr>
          <w:p w:rsidR="00570861" w:rsidRPr="00D132F6" w:rsidRDefault="00570861" w:rsidP="00636ED5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Dokumen Data </w:t>
            </w:r>
            <w:r w:rsidR="002917BD">
              <w:rPr>
                <w:rFonts w:ascii="Ebrima" w:hAnsi="Ebrima" w:cstheme="minorHAnsi"/>
              </w:rPr>
              <w:t>Pengembangan Sumber Daya Pariwisata dan Kemitraan</w:t>
            </w:r>
          </w:p>
        </w:tc>
        <w:tc>
          <w:tcPr>
            <w:tcW w:w="4517" w:type="dxa"/>
          </w:tcPr>
          <w:p w:rsidR="00570861" w:rsidRPr="00D132F6" w:rsidRDefault="00570861" w:rsidP="00570861">
            <w:pPr>
              <w:pStyle w:val="Default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Pen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>yajian Data</w:t>
            </w:r>
            <w:r w:rsidR="002917BD">
              <w:rPr>
                <w:rFonts w:ascii="Ebrima" w:hAnsi="Ebrima" w:cstheme="minorHAnsi"/>
              </w:rPr>
              <w:t xml:space="preserve"> Pengembangan Sumber Daya Pariwisata dan Kemitraan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4095" w:type="dxa"/>
          </w:tcPr>
          <w:p w:rsidR="00570861" w:rsidRPr="00570861" w:rsidRDefault="00570861" w:rsidP="002917B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70861">
              <w:rPr>
                <w:rFonts w:ascii="Ebrima" w:hAnsi="Ebrima"/>
                <w:noProof/>
              </w:rPr>
              <w:t xml:space="preserve">Rencana Operasional </w:t>
            </w:r>
            <w:r w:rsidRPr="00570861">
              <w:rPr>
                <w:rFonts w:ascii="Ebrima" w:hAnsi="Ebrima"/>
                <w:lang w:val="id-ID"/>
              </w:rPr>
              <w:t xml:space="preserve">Bidang </w:t>
            </w:r>
            <w:r w:rsidR="002917BD">
              <w:rPr>
                <w:rFonts w:ascii="Ebrima" w:hAnsi="Ebrima"/>
              </w:rPr>
              <w:t>Kelembagaan dan Kemitraan Pariwisata</w:t>
            </w:r>
            <w:r w:rsidRPr="00570861">
              <w:rPr>
                <w:rFonts w:ascii="Ebrima" w:hAnsi="Ebrima" w:cstheme="minorHAnsi"/>
                <w:lang w:val="id-ID"/>
              </w:rPr>
              <w:t xml:space="preserve"> dan </w:t>
            </w:r>
            <w:r w:rsidRPr="00570861">
              <w:rPr>
                <w:rFonts w:ascii="Ebrima" w:hAnsi="Ebrima"/>
                <w:noProof/>
              </w:rPr>
              <w:t>Laporan Tugas Bawahan</w:t>
            </w:r>
          </w:p>
        </w:tc>
        <w:tc>
          <w:tcPr>
            <w:tcW w:w="451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Evaluasi Pelaksanaan Tugas</w:t>
            </w:r>
          </w:p>
        </w:tc>
      </w:tr>
      <w:tr w:rsidR="00570861" w:rsidRPr="00D132F6" w:rsidTr="00570861">
        <w:tc>
          <w:tcPr>
            <w:tcW w:w="55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4095" w:type="dxa"/>
          </w:tcPr>
          <w:p w:rsidR="00570861" w:rsidRPr="00570861" w:rsidRDefault="00570861" w:rsidP="00636ED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70861">
              <w:rPr>
                <w:rFonts w:ascii="Ebrima" w:hAnsi="Ebrima"/>
                <w:noProof/>
              </w:rPr>
              <w:t>SOP</w:t>
            </w:r>
            <w:r w:rsidRPr="00570861">
              <w:rPr>
                <w:rFonts w:ascii="Ebrima" w:hAnsi="Ebrima"/>
                <w:noProof/>
                <w:lang w:val="id-ID"/>
              </w:rPr>
              <w:t xml:space="preserve">, </w:t>
            </w:r>
            <w:r w:rsidRPr="00570861">
              <w:rPr>
                <w:rFonts w:ascii="Ebrima" w:hAnsi="Ebrima"/>
                <w:noProof/>
              </w:rPr>
              <w:t xml:space="preserve">Petunjuk Teknis </w:t>
            </w:r>
            <w:r w:rsidRPr="00570861">
              <w:rPr>
                <w:rFonts w:ascii="Ebrima" w:hAnsi="Ebrima"/>
                <w:noProof/>
                <w:lang w:val="id-ID"/>
              </w:rPr>
              <w:t xml:space="preserve">dan </w:t>
            </w:r>
            <w:r w:rsidRPr="00570861">
              <w:rPr>
                <w:rFonts w:ascii="Ebrima" w:hAnsi="Ebrima"/>
                <w:noProof/>
              </w:rPr>
              <w:t>Hasil Capaian Tugas</w:t>
            </w:r>
          </w:p>
        </w:tc>
        <w:tc>
          <w:tcPr>
            <w:tcW w:w="4517" w:type="dxa"/>
          </w:tcPr>
          <w:p w:rsidR="00570861" w:rsidRPr="00D132F6" w:rsidRDefault="0057086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Penyusunan Laporan</w:t>
            </w:r>
          </w:p>
        </w:tc>
      </w:tr>
    </w:tbl>
    <w:p w:rsidR="004272A8" w:rsidRPr="00D132F6" w:rsidRDefault="004272A8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PERANGKAT KERJA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501"/>
        <w:gridCol w:w="4111"/>
      </w:tblGrid>
      <w:tr w:rsidR="009A3C09" w:rsidRPr="00D132F6" w:rsidTr="00180BBC">
        <w:tc>
          <w:tcPr>
            <w:tcW w:w="557" w:type="dxa"/>
            <w:vAlign w:val="center"/>
          </w:tcPr>
          <w:p w:rsidR="009A3C09" w:rsidRPr="00D132F6" w:rsidRDefault="009A3C09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501" w:type="dxa"/>
            <w:vAlign w:val="center"/>
          </w:tcPr>
          <w:p w:rsidR="009A3C09" w:rsidRPr="00D132F6" w:rsidRDefault="009A3C09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111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6505FD" w:rsidRPr="00D132F6" w:rsidTr="00180BBC">
        <w:tc>
          <w:tcPr>
            <w:tcW w:w="557" w:type="dxa"/>
          </w:tcPr>
          <w:p w:rsidR="006505FD" w:rsidRPr="00D132F6" w:rsidRDefault="006505FD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4501" w:type="dxa"/>
          </w:tcPr>
          <w:p w:rsidR="006505FD" w:rsidRDefault="006505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6505FD" w:rsidRDefault="006505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6505FD" w:rsidRPr="00D132F6" w:rsidTr="00180BBC">
        <w:tc>
          <w:tcPr>
            <w:tcW w:w="557" w:type="dxa"/>
          </w:tcPr>
          <w:p w:rsidR="006505FD" w:rsidRPr="00D132F6" w:rsidRDefault="006505FD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4501" w:type="dxa"/>
          </w:tcPr>
          <w:p w:rsidR="006505FD" w:rsidRDefault="006505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6505FD" w:rsidRDefault="006505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6505FD" w:rsidRPr="00D132F6" w:rsidTr="00180BBC">
        <w:tc>
          <w:tcPr>
            <w:tcW w:w="557" w:type="dxa"/>
          </w:tcPr>
          <w:p w:rsidR="006505FD" w:rsidRPr="00D132F6" w:rsidRDefault="006505FD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4501" w:type="dxa"/>
          </w:tcPr>
          <w:p w:rsidR="006505FD" w:rsidRDefault="006505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6505FD" w:rsidRDefault="006505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6505FD" w:rsidRPr="00D132F6" w:rsidTr="00180BBC">
        <w:tc>
          <w:tcPr>
            <w:tcW w:w="557" w:type="dxa"/>
          </w:tcPr>
          <w:p w:rsidR="006505FD" w:rsidRPr="00D132F6" w:rsidRDefault="006505FD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4501" w:type="dxa"/>
          </w:tcPr>
          <w:p w:rsidR="006505FD" w:rsidRDefault="006505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Meja dan Kursi Kerja, Komputer, ATK dan </w:t>
            </w:r>
            <w:r>
              <w:rPr>
                <w:rFonts w:ascii="Ebrima" w:hAnsi="Ebrima"/>
              </w:rPr>
              <w:lastRenderedPageBreak/>
              <w:t>Filling Kabinet</w:t>
            </w:r>
          </w:p>
        </w:tc>
        <w:tc>
          <w:tcPr>
            <w:tcW w:w="4111" w:type="dxa"/>
          </w:tcPr>
          <w:p w:rsidR="006505FD" w:rsidRDefault="006505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lastRenderedPageBreak/>
              <w:t xml:space="preserve">Sarana tulis menulis, membuat catatan </w:t>
            </w:r>
            <w:r>
              <w:rPr>
                <w:rFonts w:ascii="Ebrima" w:hAnsi="Ebrima" w:cs="Arial"/>
              </w:rPr>
              <w:lastRenderedPageBreak/>
              <w:t>dan mengetik pekerjaan</w:t>
            </w:r>
          </w:p>
        </w:tc>
      </w:tr>
      <w:tr w:rsidR="006505FD" w:rsidRPr="00D132F6" w:rsidTr="00180BBC">
        <w:tc>
          <w:tcPr>
            <w:tcW w:w="557" w:type="dxa"/>
          </w:tcPr>
          <w:p w:rsidR="006505FD" w:rsidRPr="00D132F6" w:rsidRDefault="006505FD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5</w:t>
            </w:r>
          </w:p>
        </w:tc>
        <w:tc>
          <w:tcPr>
            <w:tcW w:w="4501" w:type="dxa"/>
          </w:tcPr>
          <w:p w:rsidR="006505FD" w:rsidRDefault="006505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6505FD" w:rsidRDefault="006505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6505FD" w:rsidRPr="00D132F6" w:rsidTr="00180BBC">
        <w:tc>
          <w:tcPr>
            <w:tcW w:w="557" w:type="dxa"/>
          </w:tcPr>
          <w:p w:rsidR="006505FD" w:rsidRPr="00D132F6" w:rsidRDefault="006505FD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4501" w:type="dxa"/>
          </w:tcPr>
          <w:p w:rsidR="006505FD" w:rsidRDefault="006505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6505FD" w:rsidRDefault="006505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6505FD" w:rsidRPr="00D132F6" w:rsidTr="00180BBC">
        <w:tc>
          <w:tcPr>
            <w:tcW w:w="557" w:type="dxa"/>
          </w:tcPr>
          <w:p w:rsidR="006505FD" w:rsidRPr="00D132F6" w:rsidRDefault="006505FD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4501" w:type="dxa"/>
          </w:tcPr>
          <w:p w:rsidR="006505FD" w:rsidRDefault="006505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6505FD" w:rsidRDefault="006505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6505FD" w:rsidRPr="00D132F6" w:rsidTr="00180BBC">
        <w:tc>
          <w:tcPr>
            <w:tcW w:w="557" w:type="dxa"/>
          </w:tcPr>
          <w:p w:rsidR="006505FD" w:rsidRPr="00D132F6" w:rsidRDefault="006505FD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4501" w:type="dxa"/>
          </w:tcPr>
          <w:p w:rsidR="006505FD" w:rsidRDefault="006505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6505FD" w:rsidRDefault="006505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6505FD" w:rsidRPr="00D132F6" w:rsidTr="00180BBC">
        <w:tc>
          <w:tcPr>
            <w:tcW w:w="557" w:type="dxa"/>
          </w:tcPr>
          <w:p w:rsidR="006505FD" w:rsidRPr="00D132F6" w:rsidRDefault="006505FD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4501" w:type="dxa"/>
          </w:tcPr>
          <w:p w:rsidR="006505FD" w:rsidRDefault="006505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6505FD" w:rsidRDefault="006505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6505FD" w:rsidRPr="00D132F6" w:rsidTr="00180BBC">
        <w:tc>
          <w:tcPr>
            <w:tcW w:w="557" w:type="dxa"/>
          </w:tcPr>
          <w:p w:rsidR="006505FD" w:rsidRPr="00D132F6" w:rsidRDefault="006505FD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4501" w:type="dxa"/>
          </w:tcPr>
          <w:p w:rsidR="006505FD" w:rsidRDefault="006505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6505FD" w:rsidRDefault="006505F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</w:tbl>
    <w:p w:rsidR="009A3C09" w:rsidRPr="00D132F6" w:rsidRDefault="009A3C09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TANGGUNG JAWAB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D132F6" w:rsidTr="000C567D">
        <w:tc>
          <w:tcPr>
            <w:tcW w:w="557" w:type="dxa"/>
            <w:vAlign w:val="center"/>
          </w:tcPr>
          <w:p w:rsidR="009A3C09" w:rsidRPr="00D132F6" w:rsidRDefault="009A3C09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9A3C09" w:rsidRPr="00D132F6" w:rsidRDefault="009A3C09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0C567D" w:rsidRPr="00D132F6" w:rsidTr="000C567D">
        <w:tc>
          <w:tcPr>
            <w:tcW w:w="557" w:type="dxa"/>
          </w:tcPr>
          <w:p w:rsidR="000C567D" w:rsidRPr="00D132F6" w:rsidRDefault="000C567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0C567D" w:rsidRPr="000C567D" w:rsidRDefault="000C567D" w:rsidP="000C567D">
            <w:pPr>
              <w:jc w:val="both"/>
              <w:rPr>
                <w:rFonts w:ascii="Ebrima" w:hAnsi="Ebrima" w:cstheme="minorHAnsi"/>
                <w:lang w:val="id-ID"/>
              </w:rPr>
            </w:pPr>
            <w:r w:rsidRPr="000C567D">
              <w:rPr>
                <w:rFonts w:ascii="Ebrima" w:hAnsi="Ebrima"/>
                <w:lang w:val="id-ID"/>
              </w:rPr>
              <w:t xml:space="preserve">Ketepatan </w:t>
            </w:r>
            <w:r w:rsidRPr="000C567D">
              <w:rPr>
                <w:rFonts w:ascii="Ebrima" w:hAnsi="Ebrima"/>
                <w:noProof/>
                <w:lang w:val="id-ID"/>
              </w:rPr>
              <w:t>m</w:t>
            </w:r>
            <w:r w:rsidRPr="000C567D">
              <w:rPr>
                <w:rFonts w:ascii="Ebrima" w:hAnsi="Ebrima"/>
                <w:noProof/>
              </w:rPr>
              <w:t xml:space="preserve">erencanakan kegiatan </w:t>
            </w:r>
            <w:r w:rsidRPr="000C567D">
              <w:rPr>
                <w:rFonts w:ascii="Ebrima" w:hAnsi="Ebrima"/>
                <w:lang w:val="id-ID"/>
              </w:rPr>
              <w:t xml:space="preserve">Seksi </w:t>
            </w:r>
            <w:r w:rsidR="00222A9C">
              <w:rPr>
                <w:rFonts w:ascii="Ebrima" w:hAnsi="Ebrima" w:cstheme="minorHAnsi"/>
              </w:rPr>
              <w:t>Pengembangan Sumber Daya Pariwisata dan Kemitraan</w:t>
            </w:r>
          </w:p>
        </w:tc>
      </w:tr>
      <w:tr w:rsidR="000C567D" w:rsidRPr="00D132F6" w:rsidTr="000C567D">
        <w:tc>
          <w:tcPr>
            <w:tcW w:w="557" w:type="dxa"/>
          </w:tcPr>
          <w:p w:rsidR="000C567D" w:rsidRPr="00D132F6" w:rsidRDefault="000C567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0C567D" w:rsidRPr="000C567D" w:rsidRDefault="000C567D" w:rsidP="000C567D">
            <w:pPr>
              <w:jc w:val="both"/>
              <w:rPr>
                <w:rFonts w:ascii="Ebrima" w:hAnsi="Ebrima"/>
                <w:noProof/>
                <w:lang w:val="id-ID"/>
              </w:rPr>
            </w:pPr>
            <w:r w:rsidRPr="000C567D">
              <w:rPr>
                <w:rFonts w:ascii="Ebrima" w:hAnsi="Ebrima"/>
                <w:lang w:val="id-ID"/>
              </w:rPr>
              <w:t xml:space="preserve">Keefektifan </w:t>
            </w:r>
            <w:r w:rsidRPr="000C567D">
              <w:rPr>
                <w:rFonts w:ascii="Ebrima" w:hAnsi="Ebrima"/>
                <w:noProof/>
                <w:lang w:val="id-ID"/>
              </w:rPr>
              <w:t>m</w:t>
            </w:r>
            <w:r w:rsidRPr="000C567D">
              <w:rPr>
                <w:rFonts w:ascii="Ebrima" w:hAnsi="Ebrima"/>
                <w:noProof/>
              </w:rPr>
              <w:t>embagi tugas kepada bawahan</w:t>
            </w:r>
          </w:p>
        </w:tc>
      </w:tr>
      <w:tr w:rsidR="000C567D" w:rsidRPr="00D132F6" w:rsidTr="000C567D">
        <w:tc>
          <w:tcPr>
            <w:tcW w:w="557" w:type="dxa"/>
          </w:tcPr>
          <w:p w:rsidR="000C567D" w:rsidRPr="00D132F6" w:rsidRDefault="000C567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0C567D" w:rsidRPr="000C567D" w:rsidRDefault="000C567D" w:rsidP="000C567D">
            <w:pPr>
              <w:jc w:val="both"/>
              <w:rPr>
                <w:rFonts w:ascii="Ebrima" w:hAnsi="Ebrima" w:cstheme="minorHAnsi"/>
                <w:lang w:val="id-ID"/>
              </w:rPr>
            </w:pPr>
            <w:r w:rsidRPr="000C567D">
              <w:rPr>
                <w:rFonts w:ascii="Ebrima" w:hAnsi="Ebrima"/>
                <w:lang w:val="id-ID"/>
              </w:rPr>
              <w:t xml:space="preserve">Keaktifan </w:t>
            </w:r>
            <w:r w:rsidRPr="000C567D">
              <w:rPr>
                <w:rFonts w:ascii="Ebrima" w:hAnsi="Ebrima"/>
                <w:noProof/>
                <w:lang w:val="id-ID"/>
              </w:rPr>
              <w:t>m</w:t>
            </w:r>
            <w:r w:rsidRPr="000C567D">
              <w:rPr>
                <w:rFonts w:ascii="Ebrima" w:hAnsi="Ebrima"/>
                <w:noProof/>
              </w:rPr>
              <w:t xml:space="preserve">embimbing pelaksanaan tugas bawahan di lingkungan </w:t>
            </w:r>
            <w:r w:rsidRPr="000C567D">
              <w:rPr>
                <w:rFonts w:ascii="Ebrima" w:hAnsi="Ebrima"/>
                <w:lang w:val="id-ID"/>
              </w:rPr>
              <w:t>Seksi</w:t>
            </w:r>
            <w:r w:rsidR="00222A9C">
              <w:rPr>
                <w:rFonts w:ascii="Ebrima" w:hAnsi="Ebrima" w:cstheme="minorHAnsi"/>
              </w:rPr>
              <w:t xml:space="preserve"> Pengembangan Sumber Daya Pariwisata dan Kemitraan</w:t>
            </w:r>
          </w:p>
        </w:tc>
      </w:tr>
      <w:tr w:rsidR="000C567D" w:rsidRPr="00D132F6" w:rsidTr="000C567D">
        <w:tc>
          <w:tcPr>
            <w:tcW w:w="557" w:type="dxa"/>
          </w:tcPr>
          <w:p w:rsidR="000C567D" w:rsidRPr="00D132F6" w:rsidRDefault="000C567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0C567D" w:rsidRPr="000C567D" w:rsidRDefault="000C567D" w:rsidP="000C567D">
            <w:pPr>
              <w:jc w:val="both"/>
              <w:rPr>
                <w:rFonts w:ascii="Ebrima" w:hAnsi="Ebrima" w:cstheme="minorHAnsi"/>
                <w:lang w:val="id-ID"/>
              </w:rPr>
            </w:pPr>
            <w:r w:rsidRPr="000C567D">
              <w:rPr>
                <w:rFonts w:ascii="Ebrima" w:hAnsi="Ebrima"/>
                <w:lang w:val="id-ID"/>
              </w:rPr>
              <w:t xml:space="preserve">Ketelitian </w:t>
            </w:r>
            <w:r w:rsidRPr="000C567D">
              <w:rPr>
                <w:rFonts w:ascii="Ebrima" w:hAnsi="Ebrima"/>
                <w:noProof/>
                <w:lang w:val="id-ID"/>
              </w:rPr>
              <w:t>m</w:t>
            </w:r>
            <w:r w:rsidRPr="000C567D">
              <w:rPr>
                <w:rFonts w:ascii="Ebrima" w:hAnsi="Ebrima"/>
                <w:noProof/>
              </w:rPr>
              <w:t xml:space="preserve">emeriksa hasil kerja bawahan di lingkungan </w:t>
            </w:r>
            <w:r w:rsidRPr="000C567D">
              <w:rPr>
                <w:rFonts w:ascii="Ebrima" w:hAnsi="Ebrima"/>
                <w:lang w:val="id-ID"/>
              </w:rPr>
              <w:t xml:space="preserve">Seksi </w:t>
            </w:r>
            <w:r w:rsidR="00222A9C">
              <w:rPr>
                <w:rFonts w:ascii="Ebrima" w:hAnsi="Ebrima" w:cstheme="minorHAnsi"/>
              </w:rPr>
              <w:t>Pengembangan Sumber Daya Pariwisata dan Kemitraan</w:t>
            </w:r>
          </w:p>
        </w:tc>
      </w:tr>
      <w:tr w:rsidR="00BB2786" w:rsidRPr="00D132F6" w:rsidTr="000C567D">
        <w:tc>
          <w:tcPr>
            <w:tcW w:w="557" w:type="dxa"/>
          </w:tcPr>
          <w:p w:rsidR="00BB2786" w:rsidRPr="00D132F6" w:rsidRDefault="00BB2786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8612" w:type="dxa"/>
          </w:tcPr>
          <w:p w:rsidR="00BB2786" w:rsidRPr="00D132F6" w:rsidRDefault="00D1488B" w:rsidP="0057086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Ketepatan  </w:t>
            </w:r>
            <w:r w:rsidR="00570861">
              <w:rPr>
                <w:rFonts w:ascii="Ebrima" w:hAnsi="Ebrima" w:cstheme="minorHAnsi"/>
              </w:rPr>
              <w:t xml:space="preserve">Dokumen </w:t>
            </w:r>
            <w:r w:rsidR="000C567D">
              <w:rPr>
                <w:rFonts w:ascii="Ebrima" w:hAnsi="Ebrima"/>
              </w:rPr>
              <w:t>Perencanaan</w:t>
            </w:r>
            <w:r w:rsidR="00222A9C">
              <w:rPr>
                <w:rFonts w:ascii="Ebrima" w:hAnsi="Ebrima" w:cstheme="minorHAnsi"/>
              </w:rPr>
              <w:t xml:space="preserve"> Pengembangan Sumber Daya Pariwisata dan Kemitraan</w:t>
            </w:r>
            <w:r w:rsidRPr="00D132F6">
              <w:rPr>
                <w:rFonts w:ascii="Ebrima" w:hAnsi="Ebrima" w:cstheme="minorHAnsi"/>
              </w:rPr>
              <w:t xml:space="preserve"> </w:t>
            </w:r>
          </w:p>
        </w:tc>
      </w:tr>
      <w:tr w:rsidR="00BB2786" w:rsidRPr="00D132F6" w:rsidTr="000C567D">
        <w:tc>
          <w:tcPr>
            <w:tcW w:w="557" w:type="dxa"/>
          </w:tcPr>
          <w:p w:rsidR="00BB2786" w:rsidRPr="00D132F6" w:rsidRDefault="00BB2786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8612" w:type="dxa"/>
          </w:tcPr>
          <w:p w:rsidR="00BB2786" w:rsidRPr="00D132F6" w:rsidRDefault="00D1488B" w:rsidP="00FD5BD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Keakuratan </w:t>
            </w:r>
            <w:r w:rsidR="00570861" w:rsidRPr="00D132F6">
              <w:rPr>
                <w:rFonts w:ascii="Ebrima" w:hAnsi="Ebrima" w:cstheme="minorHAnsi"/>
                <w:iCs/>
              </w:rPr>
              <w:t>Dokumen</w:t>
            </w:r>
            <w:r w:rsidR="00222A9C">
              <w:rPr>
                <w:rFonts w:ascii="Ebrima" w:hAnsi="Ebrima" w:cstheme="minorHAnsi"/>
              </w:rPr>
              <w:t xml:space="preserve"> Pengembangan Sumber Daya Pariwisata dan Kemitraan</w:t>
            </w:r>
          </w:p>
        </w:tc>
      </w:tr>
      <w:tr w:rsidR="00BB2786" w:rsidRPr="00D132F6" w:rsidTr="000C567D">
        <w:tc>
          <w:tcPr>
            <w:tcW w:w="557" w:type="dxa"/>
          </w:tcPr>
          <w:p w:rsidR="00BB2786" w:rsidRPr="00D132F6" w:rsidRDefault="00BB2786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8612" w:type="dxa"/>
          </w:tcPr>
          <w:p w:rsidR="00BB2786" w:rsidRPr="00D132F6" w:rsidRDefault="00D1488B" w:rsidP="00AF713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Ketepatan </w:t>
            </w:r>
            <w:r w:rsidR="00570861" w:rsidRPr="00D132F6">
              <w:rPr>
                <w:rFonts w:ascii="Ebrima" w:hAnsi="Ebrima" w:cstheme="minorHAnsi"/>
                <w:iCs/>
              </w:rPr>
              <w:t xml:space="preserve">Dokumen </w:t>
            </w:r>
            <w:r w:rsidR="00AF713C">
              <w:rPr>
                <w:rFonts w:ascii="Ebrima" w:hAnsi="Ebrima"/>
              </w:rPr>
              <w:t xml:space="preserve">pelaksanaan </w:t>
            </w:r>
            <w:r w:rsidR="00222A9C">
              <w:rPr>
                <w:rFonts w:ascii="Ebrima" w:hAnsi="Ebrima" w:cstheme="minorHAnsi"/>
              </w:rPr>
              <w:t>Pengembangan Sumber Daya Pariwisata dan Kemitraan</w:t>
            </w:r>
          </w:p>
        </w:tc>
      </w:tr>
      <w:tr w:rsidR="00BB2786" w:rsidRPr="00D132F6" w:rsidTr="000C567D">
        <w:tc>
          <w:tcPr>
            <w:tcW w:w="557" w:type="dxa"/>
          </w:tcPr>
          <w:p w:rsidR="00BB2786" w:rsidRPr="00D132F6" w:rsidRDefault="00BB2786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8612" w:type="dxa"/>
          </w:tcPr>
          <w:p w:rsidR="00BB2786" w:rsidRPr="00D132F6" w:rsidRDefault="00FD5BD2" w:rsidP="00D1488B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Keakuratan </w:t>
            </w:r>
            <w:r w:rsidR="00570861">
              <w:rPr>
                <w:rFonts w:ascii="Ebrima" w:hAnsi="Ebrima" w:cstheme="minorHAnsi"/>
                <w:iCs/>
                <w:sz w:val="22"/>
                <w:szCs w:val="22"/>
              </w:rPr>
              <w:t xml:space="preserve">Data </w:t>
            </w:r>
            <w:r w:rsidR="00222A9C">
              <w:rPr>
                <w:rFonts w:ascii="Ebrima" w:hAnsi="Ebrima" w:cstheme="minorHAnsi"/>
              </w:rPr>
              <w:t>Pengembangan Sumber Daya Pariwisata dan Kemitraan</w:t>
            </w:r>
          </w:p>
        </w:tc>
      </w:tr>
      <w:tr w:rsidR="00D1488B" w:rsidRPr="00D132F6" w:rsidTr="000C567D">
        <w:tc>
          <w:tcPr>
            <w:tcW w:w="557" w:type="dxa"/>
          </w:tcPr>
          <w:p w:rsidR="00D1488B" w:rsidRPr="00D132F6" w:rsidRDefault="00D1488B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8612" w:type="dxa"/>
          </w:tcPr>
          <w:p w:rsidR="00D1488B" w:rsidRPr="00D132F6" w:rsidRDefault="00D1488B" w:rsidP="00D1488B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Keefektifan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>m</w:t>
            </w:r>
            <w:r w:rsidRPr="00D132F6">
              <w:rPr>
                <w:rFonts w:ascii="Ebrima" w:hAnsi="Ebrima" w:cstheme="minorHAnsi"/>
                <w:noProof/>
              </w:rPr>
              <w:t xml:space="preserve">engevaluasi pelaksanaan kegiatan di lingkungan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222A9C">
              <w:rPr>
                <w:rFonts w:ascii="Ebrima" w:hAnsi="Ebrima" w:cstheme="minorHAnsi"/>
              </w:rPr>
              <w:t>Pengembangan Sumber Daya Pariwisata dan Kemitraan</w:t>
            </w:r>
          </w:p>
        </w:tc>
      </w:tr>
      <w:tr w:rsidR="00D1488B" w:rsidRPr="00D132F6" w:rsidTr="000C567D">
        <w:tc>
          <w:tcPr>
            <w:tcW w:w="557" w:type="dxa"/>
          </w:tcPr>
          <w:p w:rsidR="00D1488B" w:rsidRPr="00D132F6" w:rsidRDefault="00D1488B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8612" w:type="dxa"/>
          </w:tcPr>
          <w:p w:rsidR="00D1488B" w:rsidRPr="00D132F6" w:rsidRDefault="00D1488B" w:rsidP="00D1488B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noProof/>
                <w:lang w:val="id-ID"/>
              </w:rPr>
              <w:t>Keakuratan laporan</w:t>
            </w:r>
            <w:r w:rsidRPr="00D132F6">
              <w:rPr>
                <w:rFonts w:ascii="Ebrima" w:hAnsi="Ebrima" w:cstheme="minorHAnsi"/>
                <w:noProof/>
              </w:rPr>
              <w:t xml:space="preserve"> pelaksanaan kinerja di lingkungan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222A9C">
              <w:rPr>
                <w:rFonts w:ascii="Ebrima" w:hAnsi="Ebrima" w:cstheme="minorHAnsi"/>
              </w:rPr>
              <w:t>Pengembangan Sumber Daya Pariwisata dan Kemitraan</w:t>
            </w:r>
          </w:p>
        </w:tc>
      </w:tr>
    </w:tbl>
    <w:p w:rsidR="009A3C09" w:rsidRPr="00D132F6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WEWENANG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D132F6" w:rsidTr="00636ED5">
        <w:tc>
          <w:tcPr>
            <w:tcW w:w="522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47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AF7BD1" w:rsidRPr="00D132F6" w:rsidTr="00636ED5">
        <w:tc>
          <w:tcPr>
            <w:tcW w:w="522" w:type="dxa"/>
          </w:tcPr>
          <w:p w:rsidR="00AF7BD1" w:rsidRPr="00D132F6" w:rsidRDefault="00AF7BD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Menetapkan kegiatan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222A9C">
              <w:rPr>
                <w:rFonts w:ascii="Ebrima" w:hAnsi="Ebrima" w:cstheme="minorHAnsi"/>
              </w:rPr>
              <w:t>Pengembangan Sumber Daya Pariwisata dan Kemitraan</w:t>
            </w:r>
          </w:p>
        </w:tc>
      </w:tr>
      <w:tr w:rsidR="00AF7BD1" w:rsidRPr="00D132F6" w:rsidTr="00636ED5">
        <w:tc>
          <w:tcPr>
            <w:tcW w:w="522" w:type="dxa"/>
          </w:tcPr>
          <w:p w:rsidR="00AF7BD1" w:rsidRPr="00D132F6" w:rsidRDefault="00AF7BD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noProof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Menetapkan pembagian tugas bawahan sesuai </w:t>
            </w:r>
            <w:r w:rsidRPr="00D132F6">
              <w:rPr>
                <w:rFonts w:ascii="Ebrima" w:hAnsi="Ebrima" w:cstheme="minorHAnsi"/>
                <w:noProof/>
              </w:rPr>
              <w:t xml:space="preserve">dengan tugas dan tanggung jawab </w:t>
            </w:r>
            <w:r w:rsidRPr="00D132F6">
              <w:rPr>
                <w:rFonts w:ascii="Ebrima" w:hAnsi="Ebrima" w:cstheme="minorHAnsi"/>
                <w:noProof/>
              </w:rPr>
              <w:lastRenderedPageBreak/>
              <w:t>masing-masing</w:t>
            </w:r>
          </w:p>
        </w:tc>
      </w:tr>
      <w:tr w:rsidR="00AF7BD1" w:rsidRPr="00D132F6" w:rsidTr="00636ED5">
        <w:tc>
          <w:tcPr>
            <w:tcW w:w="522" w:type="dxa"/>
          </w:tcPr>
          <w:p w:rsidR="00AF7BD1" w:rsidRPr="00D132F6" w:rsidRDefault="00AF7BD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3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Memberikan pengarahan pelaksanaan tugas kepada bawahan</w:t>
            </w:r>
          </w:p>
        </w:tc>
      </w:tr>
      <w:tr w:rsidR="00AF7BD1" w:rsidRPr="00D132F6" w:rsidTr="00636ED5">
        <w:tc>
          <w:tcPr>
            <w:tcW w:w="522" w:type="dxa"/>
          </w:tcPr>
          <w:p w:rsidR="00AF7BD1" w:rsidRPr="00D132F6" w:rsidRDefault="00AF7BD1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Menilai hasil </w:t>
            </w:r>
            <w:r w:rsidRPr="00D132F6">
              <w:rPr>
                <w:rFonts w:ascii="Ebrima" w:hAnsi="Ebrima" w:cstheme="minorHAnsi"/>
                <w:noProof/>
              </w:rPr>
              <w:t xml:space="preserve">kerja bawahan di lingkungan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222A9C">
              <w:rPr>
                <w:rFonts w:ascii="Ebrima" w:hAnsi="Ebrima" w:cstheme="minorHAnsi"/>
              </w:rPr>
              <w:t>Pengembangan Sumber Daya Pariwisata dan Kemitraan</w:t>
            </w:r>
          </w:p>
        </w:tc>
      </w:tr>
      <w:tr w:rsidR="009E2A0D" w:rsidRPr="00D132F6" w:rsidTr="00636ED5"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8647" w:type="dxa"/>
          </w:tcPr>
          <w:p w:rsidR="009E2A0D" w:rsidRPr="00D132F6" w:rsidRDefault="009E2A0D" w:rsidP="00C95CCB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sz w:val="22"/>
                <w:szCs w:val="22"/>
              </w:rPr>
              <w:t>Me</w:t>
            </w:r>
            <w:r w:rsidR="00C95CCB">
              <w:rPr>
                <w:rFonts w:ascii="Ebrima" w:hAnsi="Ebrima" w:cstheme="minorHAnsi"/>
                <w:sz w:val="22"/>
                <w:szCs w:val="22"/>
              </w:rPr>
              <w:t xml:space="preserve">nyiapkan dan Melaporkan </w:t>
            </w:r>
            <w:r w:rsidR="00570861">
              <w:rPr>
                <w:rFonts w:ascii="Ebrima" w:hAnsi="Ebrima" w:cstheme="minorHAnsi"/>
              </w:rPr>
              <w:t xml:space="preserve">Dokumen </w:t>
            </w:r>
            <w:r w:rsidR="00222A9C">
              <w:rPr>
                <w:rFonts w:ascii="Ebrima" w:hAnsi="Ebrima" w:cstheme="minorHAnsi"/>
              </w:rPr>
              <w:t>Pengembangan Sumber Daya Pariwisata dan Kemitraan</w:t>
            </w:r>
          </w:p>
        </w:tc>
      </w:tr>
      <w:tr w:rsidR="009E2A0D" w:rsidRPr="00D132F6" w:rsidTr="009E2A0D">
        <w:trPr>
          <w:trHeight w:val="367"/>
        </w:trPr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8647" w:type="dxa"/>
          </w:tcPr>
          <w:p w:rsidR="009E2A0D" w:rsidRPr="00D132F6" w:rsidRDefault="009E2A0D" w:rsidP="00570861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sz w:val="22"/>
                <w:szCs w:val="22"/>
              </w:rPr>
              <w:t>Me</w:t>
            </w:r>
            <w:r w:rsidR="00570861">
              <w:rPr>
                <w:rFonts w:ascii="Ebrima" w:hAnsi="Ebrima" w:cstheme="minorHAnsi"/>
                <w:sz w:val="22"/>
                <w:szCs w:val="22"/>
              </w:rPr>
              <w:t>nyiapkan</w:t>
            </w:r>
            <w:r w:rsidRPr="00D132F6">
              <w:rPr>
                <w:rFonts w:ascii="Ebrima" w:hAnsi="Ebrima" w:cstheme="minorHAnsi"/>
                <w:sz w:val="22"/>
                <w:szCs w:val="22"/>
              </w:rPr>
              <w:t xml:space="preserve"> </w:t>
            </w:r>
            <w:r w:rsidR="00570861"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Dokumen </w:t>
            </w:r>
            <w:r w:rsidR="00222A9C">
              <w:rPr>
                <w:rFonts w:ascii="Ebrima" w:hAnsi="Ebrima" w:cstheme="minorHAnsi"/>
              </w:rPr>
              <w:t>Pengembangan Sumber Daya Pariwisata dan Kemitraan</w:t>
            </w:r>
            <w:r w:rsidRPr="00D132F6">
              <w:rPr>
                <w:rFonts w:ascii="Ebrima" w:hAnsi="Ebrima" w:cstheme="minorHAnsi"/>
                <w:sz w:val="22"/>
                <w:szCs w:val="22"/>
              </w:rPr>
              <w:t xml:space="preserve"> </w:t>
            </w:r>
          </w:p>
        </w:tc>
      </w:tr>
      <w:tr w:rsidR="009E2A0D" w:rsidRPr="00D132F6" w:rsidTr="00636ED5"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8647" w:type="dxa"/>
          </w:tcPr>
          <w:p w:rsidR="009E2A0D" w:rsidRPr="00D132F6" w:rsidRDefault="009E2A0D" w:rsidP="0057086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Menyiapkan </w:t>
            </w:r>
            <w:r w:rsidR="00570861">
              <w:rPr>
                <w:rFonts w:ascii="Ebrima" w:hAnsi="Ebrima" w:cstheme="minorHAnsi"/>
              </w:rPr>
              <w:t xml:space="preserve">Data </w:t>
            </w:r>
            <w:r w:rsidR="00222A9C">
              <w:rPr>
                <w:rFonts w:ascii="Ebrima" w:hAnsi="Ebrima" w:cstheme="minorHAnsi"/>
              </w:rPr>
              <w:t>Pengembangan Sumber Daya Pariwisata dan Kemitraan</w:t>
            </w:r>
          </w:p>
        </w:tc>
      </w:tr>
      <w:tr w:rsidR="009E2A0D" w:rsidRPr="00D132F6" w:rsidTr="00636ED5"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8647" w:type="dxa"/>
          </w:tcPr>
          <w:p w:rsidR="009E2A0D" w:rsidRPr="00D132F6" w:rsidRDefault="009E2A0D" w:rsidP="00570861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Menyiapkan dan Menata  </w:t>
            </w:r>
            <w:r w:rsidR="00C95CCB">
              <w:rPr>
                <w:rFonts w:ascii="Ebrima" w:hAnsi="Ebrima" w:cstheme="minorHAnsi"/>
                <w:iCs/>
              </w:rPr>
              <w:t>D</w:t>
            </w:r>
            <w:r w:rsidR="00570861">
              <w:rPr>
                <w:rFonts w:ascii="Ebrima" w:hAnsi="Ebrima" w:cstheme="minorHAnsi"/>
                <w:iCs/>
              </w:rPr>
              <w:t xml:space="preserve">okumentasi </w:t>
            </w:r>
            <w:r w:rsidR="00222A9C">
              <w:rPr>
                <w:rFonts w:ascii="Ebrima" w:hAnsi="Ebrima" w:cstheme="minorHAnsi"/>
              </w:rPr>
              <w:t>Pengembangan Sumber Daya Pariwisata dan Kemitraan</w:t>
            </w:r>
          </w:p>
        </w:tc>
      </w:tr>
      <w:tr w:rsidR="009E2A0D" w:rsidRPr="00D132F6" w:rsidTr="00636ED5"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8647" w:type="dxa"/>
          </w:tcPr>
          <w:p w:rsidR="009E2A0D" w:rsidRPr="00D132F6" w:rsidRDefault="009E2A0D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Memberikan pengarahan berdasarkan evaluasi hasil pelaksanaan kegiatan unit di </w:t>
            </w:r>
            <w:r w:rsidR="00570861" w:rsidRPr="008D5F71">
              <w:rPr>
                <w:rFonts w:ascii="Ebrima" w:hAnsi="Ebrima"/>
                <w:lang w:val="id-ID"/>
              </w:rPr>
              <w:t>Seksi</w:t>
            </w:r>
            <w:r w:rsidR="00222A9C">
              <w:rPr>
                <w:rFonts w:ascii="Ebrima" w:hAnsi="Ebrima" w:cstheme="minorHAnsi"/>
              </w:rPr>
              <w:t xml:space="preserve"> Pengembangan Sumber Daya Pariwisata dan Kemitraan</w:t>
            </w:r>
          </w:p>
        </w:tc>
      </w:tr>
      <w:tr w:rsidR="009E2A0D" w:rsidRPr="00D132F6" w:rsidTr="00636ED5">
        <w:tc>
          <w:tcPr>
            <w:tcW w:w="522" w:type="dxa"/>
          </w:tcPr>
          <w:p w:rsidR="009E2A0D" w:rsidRPr="00D132F6" w:rsidRDefault="009E2A0D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8647" w:type="dxa"/>
          </w:tcPr>
          <w:p w:rsidR="009E2A0D" w:rsidRPr="00D132F6" w:rsidRDefault="009E2A0D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Menilai laporan hasil pelaksanaan tugas unit di lingkungan </w:t>
            </w:r>
            <w:r w:rsidR="00570861" w:rsidRPr="008D5F71">
              <w:rPr>
                <w:rFonts w:ascii="Ebrima" w:hAnsi="Ebrima"/>
                <w:lang w:val="id-ID"/>
              </w:rPr>
              <w:t xml:space="preserve">Seksi </w:t>
            </w:r>
            <w:r w:rsidR="00222A9C">
              <w:rPr>
                <w:rFonts w:ascii="Ebrima" w:hAnsi="Ebrima" w:cstheme="minorHAnsi"/>
              </w:rPr>
              <w:t>Pengembangan Sumber Daya Pariwisata dan Kemitraan</w:t>
            </w:r>
          </w:p>
        </w:tc>
      </w:tr>
    </w:tbl>
    <w:p w:rsidR="00180BBC" w:rsidRPr="00D132F6" w:rsidRDefault="00180BBC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KORELASI JABATAN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3027"/>
        <w:gridCol w:w="3402"/>
        <w:gridCol w:w="2126"/>
      </w:tblGrid>
      <w:tr w:rsidR="00887C0D" w:rsidRPr="00D132F6" w:rsidTr="00180BBC">
        <w:tc>
          <w:tcPr>
            <w:tcW w:w="614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027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3402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JPT Pratama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Konsultasi dan Laporan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Perangkat Daerah Pemerintah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Administrator dan Pengawas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Instansi, Kementerian dan Lembaga Terkait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Administrator 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Pengawas, Jabatan Pelaksana dan Jabatan Fungsional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027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Jabatan Pelaksana dan Jabatan Fungsional </w:t>
            </w:r>
          </w:p>
        </w:tc>
        <w:tc>
          <w:tcPr>
            <w:tcW w:w="3402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Umum </w:t>
            </w:r>
            <w:r w:rsidRPr="00D132F6">
              <w:rPr>
                <w:rFonts w:ascii="Ebrima" w:hAnsi="Ebrima" w:cstheme="minorHAnsi"/>
                <w:lang w:val="id-ID"/>
              </w:rPr>
              <w:t>d</w:t>
            </w:r>
            <w:r w:rsidRPr="00D132F6">
              <w:rPr>
                <w:rFonts w:ascii="Ebrima" w:hAnsi="Ebrima" w:cstheme="minorHAnsi"/>
              </w:rPr>
              <w:t>an Kepegawaian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636ED5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LINGKUNGAN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D132F6" w:rsidTr="007F488C">
        <w:tc>
          <w:tcPr>
            <w:tcW w:w="664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D132F6" w:rsidRDefault="00887C0D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FAKTOR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1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 kamar normal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Udara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Sirkulasi baik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ruangan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Luas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Letak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Rata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Penerangan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Cukup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Suara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berisik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tempat kerja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Bekerja dengan berkas kertas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Getaran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ada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3834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RESIKO BAHAYA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D132F6" w:rsidTr="00636ED5">
        <w:tc>
          <w:tcPr>
            <w:tcW w:w="799" w:type="dxa"/>
            <w:vAlign w:val="center"/>
          </w:tcPr>
          <w:p w:rsidR="00F52035" w:rsidRPr="00D132F6" w:rsidRDefault="00F52035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F52035" w:rsidRPr="00D132F6" w:rsidRDefault="00F52035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D132F6" w:rsidRDefault="00F52035" w:rsidP="00636ED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D132F6" w:rsidTr="00636ED5">
        <w:tc>
          <w:tcPr>
            <w:tcW w:w="799" w:type="dxa"/>
          </w:tcPr>
          <w:p w:rsidR="00F52035" w:rsidRPr="00D132F6" w:rsidRDefault="00F52035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D132F6" w:rsidRDefault="00F52035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D132F6" w:rsidRDefault="00F52035" w:rsidP="00636ED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F52035" w:rsidRDefault="00F52035" w:rsidP="00F52035">
      <w:pPr>
        <w:pStyle w:val="ListParagraph"/>
        <w:jc w:val="both"/>
        <w:rPr>
          <w:rFonts w:ascii="Ebrima" w:hAnsi="Ebrima" w:cstheme="minorHAnsi"/>
        </w:rPr>
      </w:pPr>
    </w:p>
    <w:p w:rsidR="00180BBC" w:rsidRPr="00D132F6" w:rsidRDefault="00180BBC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SYARAT JABATAN :</w:t>
      </w:r>
    </w:p>
    <w:p w:rsidR="004D7367" w:rsidRPr="004D7367" w:rsidRDefault="00F52035" w:rsidP="004D7367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Keterampilan Kerja</w:t>
      </w:r>
      <w:r w:rsidRPr="00D132F6">
        <w:rPr>
          <w:rFonts w:ascii="Ebrima" w:hAnsi="Ebrima" w:cstheme="minorHAnsi"/>
        </w:rPr>
        <w:tab/>
        <w:t>:</w:t>
      </w:r>
    </w:p>
    <w:p w:rsidR="004D7367" w:rsidRPr="00102F40" w:rsidRDefault="004D7367" w:rsidP="004D7367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Menganalisis dan mengoperasikan komputer.</w:t>
      </w:r>
    </w:p>
    <w:p w:rsidR="004D7367" w:rsidRPr="0087533F" w:rsidRDefault="004D7367" w:rsidP="004D7367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Melakukan koordinasi dengan Unit/Lembaga terkait.</w:t>
      </w:r>
    </w:p>
    <w:p w:rsidR="004D7367" w:rsidRPr="003367C7" w:rsidRDefault="004D7367" w:rsidP="004D7367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 xml:space="preserve">Menyusun </w:t>
      </w:r>
      <w:r>
        <w:rPr>
          <w:rFonts w:ascii="Ebrima" w:eastAsia="Times New Roman" w:hAnsi="Ebrima" w:cs="Calibri"/>
          <w:color w:val="000000"/>
        </w:rPr>
        <w:t>Pengembangan sarana dan prasarana</w:t>
      </w:r>
      <w:r w:rsidRPr="00102F40">
        <w:rPr>
          <w:rFonts w:ascii="Ebrima" w:eastAsia="Times New Roman" w:hAnsi="Ebrima" w:cs="Calibri"/>
          <w:color w:val="000000"/>
        </w:rPr>
        <w:t>.</w:t>
      </w:r>
    </w:p>
    <w:p w:rsidR="004D7367" w:rsidRDefault="004D7367" w:rsidP="004D7367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Melaksanakan tugas teknis dan administrative</w:t>
      </w:r>
      <w:r>
        <w:rPr>
          <w:rFonts w:ascii="Ebrima" w:hAnsi="Ebrima"/>
        </w:rPr>
        <w:t>.</w:t>
      </w:r>
    </w:p>
    <w:p w:rsidR="00B811FE" w:rsidRPr="00D132F6" w:rsidRDefault="00B811FE" w:rsidP="00B811FE">
      <w:pPr>
        <w:pStyle w:val="ListParagraph"/>
        <w:tabs>
          <w:tab w:val="left" w:pos="1418"/>
        </w:tabs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Bakat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G: Intelegensi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V: Verbal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Penerapan Bentuk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Q: Ketelitian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Temperamen Kerja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D: Kemampuan menyesuaikan diri menerima tanggung jawab untuk  kegiatan memimpin, mengendalikan atau merencanakan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F: Kemampuan menyesuaikan diri dengan kegiatan yang mengandung penafsiran perasaan, gagasan atau fakta dari sudut pandangan pribadi;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I: Kemampuan menyesuaikan diri untuk pekerjaan - pekerjaan mempengaruhi orang lain dalam pendapat, sikap atau pertimbangan mengenai gagasan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lastRenderedPageBreak/>
        <w:t>M: Kemampuan menyesuaikan diri dengan kegiatan pengambilan peraturan, pembuatan pertimbangan atau pembuatan peraturan berdasarkan kriteria yang diukur atau yang dapat diuji;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Kemampuan menyesuaikan diri dalam berhubungan dengan orang lain lebih dari hanya penerimaan dan pembuatan instruksi;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R : Kemampuan menyesuaikan diri dalam kegiatan-kegiatan yang berulang atau secara terus menerus melakukan kegiatan yang sama sesuai dengan perangkat prosedur, urutan atau kecepatan yang tertentu;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Minat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1b : Pilihan melakukan kegiatan yang berhubungan dengan komunikasi data;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2b : Pilihan melakukan kegiatan yang bersifat ilmiah dan teknik;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3b : Pilihan melakukan kegiatan yang bersifat abstrak dan kreatif;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4a : Pilihan melakukan kegiatan yang dianggap baik bagi orang lain;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5b : Pilihan melakukan kegiatan yang menghasilkan kepuasan nyata dan produktif.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Upaya Fisik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Duduk;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Berbicara;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Mendengar;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Melihat.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Fisik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F52035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Jenis Kelamin</w:t>
      </w:r>
      <w:r w:rsidRPr="00D132F6">
        <w:rPr>
          <w:rFonts w:ascii="Ebrima" w:hAnsi="Ebrima" w:cstheme="minorHAnsi"/>
        </w:rPr>
        <w:tab/>
        <w:t>:</w:t>
      </w:r>
      <w:r w:rsidR="00B811FE" w:rsidRPr="00D132F6">
        <w:rPr>
          <w:rFonts w:ascii="Ebrima" w:hAnsi="Ebrima" w:cstheme="minorHAnsi"/>
        </w:rPr>
        <w:t xml:space="preserve"> Laki-laki/Perempuan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Umur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Tinggi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Berat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Postur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Penampilan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rapi</w:t>
      </w:r>
    </w:p>
    <w:p w:rsidR="00F52035" w:rsidRPr="00D132F6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Fungsi Pekerjaan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180BBC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Data</w:t>
      </w:r>
      <w:r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  <w:noProof/>
          <w:lang w:val="id-ID"/>
        </w:rPr>
        <w:t>D3 = Menyusun Data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Orang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O3 = Menyelia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Benda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B7 = Memegang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lastRenderedPageBreak/>
        <w:t>PRESTASI KERJA YANG DIHARAPKAN</w:t>
      </w:r>
      <w:r w:rsidRPr="00D132F6">
        <w:rPr>
          <w:rFonts w:ascii="Ebrima" w:hAnsi="Ebrima" w:cstheme="minorHAnsi"/>
        </w:rPr>
        <w:tab/>
        <w:t>:</w:t>
      </w:r>
    </w:p>
    <w:p w:rsidR="00B811FE" w:rsidRDefault="00B811FE" w:rsidP="00B811FE">
      <w:pPr>
        <w:pStyle w:val="ListParagraph"/>
        <w:jc w:val="both"/>
        <w:rPr>
          <w:rFonts w:ascii="Ebrima" w:hAnsi="Ebrima" w:cstheme="minorHAnsi"/>
        </w:rPr>
      </w:pPr>
    </w:p>
    <w:tbl>
      <w:tblPr>
        <w:tblStyle w:val="TableGrid"/>
        <w:tblW w:w="8879" w:type="dxa"/>
        <w:tblInd w:w="738" w:type="dxa"/>
        <w:tblLook w:val="04A0"/>
      </w:tblPr>
      <w:tblGrid>
        <w:gridCol w:w="510"/>
        <w:gridCol w:w="5523"/>
        <w:gridCol w:w="1593"/>
        <w:gridCol w:w="1253"/>
      </w:tblGrid>
      <w:tr w:rsidR="000C567D" w:rsidRPr="00227390" w:rsidTr="004D7367">
        <w:tc>
          <w:tcPr>
            <w:tcW w:w="510" w:type="dxa"/>
            <w:shd w:val="clear" w:color="auto" w:fill="FFC000"/>
            <w:vAlign w:val="center"/>
          </w:tcPr>
          <w:p w:rsidR="000C567D" w:rsidRPr="000C567D" w:rsidRDefault="000C567D" w:rsidP="004D7367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</w:rPr>
            </w:pPr>
            <w:r w:rsidRPr="000C567D">
              <w:rPr>
                <w:rFonts w:ascii="Euphemia" w:hAnsi="Euphemia"/>
              </w:rPr>
              <w:t>No</w:t>
            </w:r>
          </w:p>
        </w:tc>
        <w:tc>
          <w:tcPr>
            <w:tcW w:w="5523" w:type="dxa"/>
            <w:shd w:val="clear" w:color="auto" w:fill="FFC000"/>
            <w:vAlign w:val="center"/>
          </w:tcPr>
          <w:p w:rsidR="000C567D" w:rsidRPr="000C567D" w:rsidRDefault="000C567D" w:rsidP="004D7367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</w:rPr>
            </w:pPr>
            <w:r w:rsidRPr="000C567D">
              <w:rPr>
                <w:rFonts w:ascii="Euphemia" w:hAnsi="Euphemia"/>
              </w:rPr>
              <w:t>Hasil Kerja</w:t>
            </w:r>
          </w:p>
        </w:tc>
        <w:tc>
          <w:tcPr>
            <w:tcW w:w="1593" w:type="dxa"/>
            <w:shd w:val="clear" w:color="auto" w:fill="FFC000"/>
            <w:vAlign w:val="center"/>
          </w:tcPr>
          <w:p w:rsidR="000C567D" w:rsidRPr="000C567D" w:rsidRDefault="000C567D" w:rsidP="004D7367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</w:rPr>
            </w:pPr>
            <w:r w:rsidRPr="000C567D">
              <w:rPr>
                <w:rFonts w:ascii="Euphemia" w:hAnsi="Euphemia"/>
              </w:rPr>
              <w:t>Waktu penyelesaian (</w:t>
            </w:r>
            <w:r w:rsidR="004D7367">
              <w:rPr>
                <w:rFonts w:ascii="Euphemia" w:hAnsi="Euphemia"/>
              </w:rPr>
              <w:t>jam</w:t>
            </w:r>
            <w:r w:rsidRPr="000C567D">
              <w:rPr>
                <w:rFonts w:ascii="Euphemia" w:hAnsi="Euphemia"/>
              </w:rPr>
              <w:t>)</w:t>
            </w:r>
          </w:p>
        </w:tc>
        <w:tc>
          <w:tcPr>
            <w:tcW w:w="1253" w:type="dxa"/>
            <w:shd w:val="clear" w:color="auto" w:fill="FFC000"/>
            <w:vAlign w:val="center"/>
          </w:tcPr>
          <w:p w:rsidR="000C567D" w:rsidRPr="000C567D" w:rsidRDefault="000C567D" w:rsidP="004D7367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</w:rPr>
            </w:pPr>
            <w:r w:rsidRPr="000C567D">
              <w:rPr>
                <w:rFonts w:ascii="Euphemia" w:hAnsi="Euphemia"/>
              </w:rPr>
              <w:t>Volume (setahun)</w:t>
            </w:r>
          </w:p>
        </w:tc>
      </w:tr>
      <w:tr w:rsidR="004D7367" w:rsidRPr="00227390" w:rsidTr="004D7367">
        <w:tc>
          <w:tcPr>
            <w:tcW w:w="510" w:type="dxa"/>
          </w:tcPr>
          <w:p w:rsidR="004D7367" w:rsidRPr="00227390" w:rsidRDefault="004D7367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4D7367" w:rsidRPr="00EB6F48" w:rsidRDefault="004D7367" w:rsidP="00E210CA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8D5F71">
              <w:rPr>
                <w:rFonts w:ascii="Ebrima" w:hAnsi="Ebrima"/>
                <w:noProof/>
              </w:rPr>
              <w:t>Rencana Kegiatan</w:t>
            </w:r>
            <w:r w:rsidRPr="008D5F71">
              <w:rPr>
                <w:rFonts w:ascii="Ebrima" w:hAnsi="Ebrima"/>
                <w:noProof/>
                <w:lang w:val="id-ID"/>
              </w:rPr>
              <w:t xml:space="preserve"> </w:t>
            </w:r>
            <w:r w:rsidRPr="008D5F71">
              <w:rPr>
                <w:rFonts w:ascii="Ebrima" w:hAnsi="Ebrima"/>
                <w:lang w:val="id-ID"/>
              </w:rPr>
              <w:t xml:space="preserve">Seksi </w:t>
            </w:r>
            <w:r>
              <w:rPr>
                <w:rFonts w:ascii="Ebrima" w:hAnsi="Ebrima" w:cstheme="minorHAnsi"/>
              </w:rPr>
              <w:t>Pengembangan Sumber Daya Pariwisata dan Kemitraan</w:t>
            </w:r>
          </w:p>
        </w:tc>
        <w:tc>
          <w:tcPr>
            <w:tcW w:w="1593" w:type="dxa"/>
          </w:tcPr>
          <w:p w:rsidR="004D7367" w:rsidRPr="004D7367" w:rsidRDefault="004D7367" w:rsidP="004D736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4D7367" w:rsidRPr="004D7367" w:rsidRDefault="004D7367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</w:tr>
      <w:tr w:rsidR="004D7367" w:rsidRPr="00227390" w:rsidTr="004D7367">
        <w:tc>
          <w:tcPr>
            <w:tcW w:w="510" w:type="dxa"/>
          </w:tcPr>
          <w:p w:rsidR="004D7367" w:rsidRPr="00227390" w:rsidRDefault="004D7367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4D7367" w:rsidRPr="008D5F71" w:rsidRDefault="004D7367" w:rsidP="00E210CA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8D5F71">
              <w:rPr>
                <w:rFonts w:ascii="Ebrima" w:hAnsi="Ebrima"/>
                <w:noProof/>
              </w:rPr>
              <w:t>Tabel Pembagian Tugas</w:t>
            </w:r>
          </w:p>
        </w:tc>
        <w:tc>
          <w:tcPr>
            <w:tcW w:w="1593" w:type="dxa"/>
          </w:tcPr>
          <w:p w:rsidR="004D7367" w:rsidRPr="004D7367" w:rsidRDefault="004D7367" w:rsidP="004D736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4D7367" w:rsidRPr="004D7367" w:rsidRDefault="004D7367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</w:tr>
      <w:tr w:rsidR="004D7367" w:rsidRPr="00227390" w:rsidTr="004D7367">
        <w:tc>
          <w:tcPr>
            <w:tcW w:w="510" w:type="dxa"/>
          </w:tcPr>
          <w:p w:rsidR="004D7367" w:rsidRPr="00227390" w:rsidRDefault="004D7367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4D7367" w:rsidRPr="008D5F71" w:rsidRDefault="004D7367" w:rsidP="00E210CA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8D5F71">
              <w:rPr>
                <w:rFonts w:ascii="Ebrima" w:hAnsi="Ebrima"/>
                <w:noProof/>
              </w:rPr>
              <w:t>Notulensi Rapat Arahan Pelaksanaan Tugas</w:t>
            </w:r>
          </w:p>
        </w:tc>
        <w:tc>
          <w:tcPr>
            <w:tcW w:w="1593" w:type="dxa"/>
          </w:tcPr>
          <w:p w:rsidR="004D7367" w:rsidRPr="004D7367" w:rsidRDefault="004D7367" w:rsidP="004D736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4D7367" w:rsidRPr="004D7367" w:rsidRDefault="004D7367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</w:tr>
      <w:tr w:rsidR="004D7367" w:rsidRPr="00227390" w:rsidTr="004D7367">
        <w:tc>
          <w:tcPr>
            <w:tcW w:w="510" w:type="dxa"/>
          </w:tcPr>
          <w:p w:rsidR="004D7367" w:rsidRPr="00227390" w:rsidRDefault="004D7367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4D7367" w:rsidRPr="008D5F71" w:rsidRDefault="004D7367" w:rsidP="00E210CA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8D5F71">
              <w:rPr>
                <w:rFonts w:ascii="Ebrima" w:hAnsi="Ebrima"/>
                <w:noProof/>
              </w:rPr>
              <w:t>Koreksian/saran Pelaksanaan Tugas</w:t>
            </w:r>
          </w:p>
        </w:tc>
        <w:tc>
          <w:tcPr>
            <w:tcW w:w="1593" w:type="dxa"/>
          </w:tcPr>
          <w:p w:rsidR="004D7367" w:rsidRPr="004D7367" w:rsidRDefault="004D7367" w:rsidP="004D736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4D7367" w:rsidRPr="004D7367" w:rsidRDefault="004D7367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</w:tr>
      <w:tr w:rsidR="004D7367" w:rsidRPr="00227390" w:rsidTr="004D7367">
        <w:tc>
          <w:tcPr>
            <w:tcW w:w="510" w:type="dxa"/>
          </w:tcPr>
          <w:p w:rsidR="004D7367" w:rsidRPr="00227390" w:rsidRDefault="004D7367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4D7367" w:rsidRPr="00D132F6" w:rsidRDefault="004D7367" w:rsidP="00E210CA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Dokumen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="Ebrima" w:hAnsi="Ebrima" w:cstheme="minorHAnsi"/>
              </w:rPr>
              <w:t>Pengembangan Sumber Daya Pariwisata dan Kemitraan</w:t>
            </w:r>
          </w:p>
        </w:tc>
        <w:tc>
          <w:tcPr>
            <w:tcW w:w="1593" w:type="dxa"/>
          </w:tcPr>
          <w:p w:rsidR="004D7367" w:rsidRPr="004D7367" w:rsidRDefault="004D7367" w:rsidP="004D736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4D7367" w:rsidRPr="004D7367" w:rsidRDefault="004D7367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8</w:t>
            </w:r>
          </w:p>
        </w:tc>
      </w:tr>
      <w:tr w:rsidR="004D7367" w:rsidRPr="00227390" w:rsidTr="004D7367">
        <w:tc>
          <w:tcPr>
            <w:tcW w:w="510" w:type="dxa"/>
          </w:tcPr>
          <w:p w:rsidR="004D7367" w:rsidRPr="00227390" w:rsidRDefault="004D7367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4D7367" w:rsidRPr="00D132F6" w:rsidRDefault="004D7367" w:rsidP="00E210CA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Dokumen 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Pelaksanaan </w:t>
            </w:r>
            <w:r>
              <w:rPr>
                <w:rFonts w:ascii="Ebrima" w:hAnsi="Ebrima" w:cstheme="minorHAnsi"/>
              </w:rPr>
              <w:t>Pengembangan Sumber Daya Pariwisata dan Kemitraan</w:t>
            </w:r>
          </w:p>
        </w:tc>
        <w:tc>
          <w:tcPr>
            <w:tcW w:w="1593" w:type="dxa"/>
          </w:tcPr>
          <w:p w:rsidR="004D7367" w:rsidRPr="004D7367" w:rsidRDefault="004D7367" w:rsidP="004D736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4D7367" w:rsidRPr="004D7367" w:rsidRDefault="004D7367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8</w:t>
            </w:r>
          </w:p>
        </w:tc>
      </w:tr>
      <w:tr w:rsidR="004D7367" w:rsidRPr="00227390" w:rsidTr="004D7367">
        <w:tc>
          <w:tcPr>
            <w:tcW w:w="510" w:type="dxa"/>
          </w:tcPr>
          <w:p w:rsidR="004D7367" w:rsidRPr="00227390" w:rsidRDefault="004D7367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4D7367" w:rsidRPr="00D132F6" w:rsidRDefault="004D7367" w:rsidP="00E210CA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Dokumen </w:t>
            </w:r>
            <w:r w:rsidRPr="008D5F71">
              <w:rPr>
                <w:rFonts w:ascii="Ebrima" w:hAnsi="Ebrima"/>
                <w:sz w:val="22"/>
                <w:szCs w:val="22"/>
              </w:rPr>
              <w:t>pe</w:t>
            </w:r>
            <w:r>
              <w:rPr>
                <w:rFonts w:ascii="Ebrima" w:hAnsi="Ebrima"/>
                <w:sz w:val="22"/>
                <w:szCs w:val="22"/>
              </w:rPr>
              <w:t>rencanaan</w:t>
            </w:r>
            <w:r w:rsidRPr="008D5F71">
              <w:rPr>
                <w:rFonts w:ascii="Ebrima" w:hAnsi="Ebrima"/>
                <w:sz w:val="22"/>
                <w:szCs w:val="22"/>
              </w:rPr>
              <w:t xml:space="preserve"> </w:t>
            </w:r>
            <w:r>
              <w:rPr>
                <w:rFonts w:ascii="Ebrima" w:hAnsi="Ebrima" w:cstheme="minorHAnsi"/>
              </w:rPr>
              <w:t>Pengembangan Sumber Daya Pariwisata dan Kemitraan</w:t>
            </w:r>
          </w:p>
        </w:tc>
        <w:tc>
          <w:tcPr>
            <w:tcW w:w="1593" w:type="dxa"/>
          </w:tcPr>
          <w:p w:rsidR="004D7367" w:rsidRPr="004D7367" w:rsidRDefault="004D7367" w:rsidP="004D736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3" w:type="dxa"/>
          </w:tcPr>
          <w:p w:rsidR="004D7367" w:rsidRPr="004D7367" w:rsidRDefault="004D7367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8</w:t>
            </w:r>
          </w:p>
        </w:tc>
      </w:tr>
      <w:tr w:rsidR="004D7367" w:rsidRPr="00227390" w:rsidTr="004D7367">
        <w:tc>
          <w:tcPr>
            <w:tcW w:w="510" w:type="dxa"/>
          </w:tcPr>
          <w:p w:rsidR="004D7367" w:rsidRPr="00227390" w:rsidRDefault="004D7367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4D7367" w:rsidRPr="00D132F6" w:rsidRDefault="004D7367" w:rsidP="00E210CA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>Dokumen Data</w:t>
            </w:r>
            <w:r>
              <w:rPr>
                <w:rFonts w:ascii="Ebrima" w:hAnsi="Ebrima" w:cstheme="minorHAnsi"/>
              </w:rPr>
              <w:t xml:space="preserve"> Pengembangan Sumber Daya Pariwisata dan Kemitraan</w:t>
            </w:r>
          </w:p>
        </w:tc>
        <w:tc>
          <w:tcPr>
            <w:tcW w:w="1593" w:type="dxa"/>
          </w:tcPr>
          <w:p w:rsidR="004D7367" w:rsidRPr="004D7367" w:rsidRDefault="004D7367" w:rsidP="004D736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4D7367" w:rsidRPr="004D7367" w:rsidRDefault="004D7367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8</w:t>
            </w:r>
          </w:p>
        </w:tc>
      </w:tr>
      <w:tr w:rsidR="004D7367" w:rsidRPr="00227390" w:rsidTr="004D7367">
        <w:tc>
          <w:tcPr>
            <w:tcW w:w="510" w:type="dxa"/>
          </w:tcPr>
          <w:p w:rsidR="004D7367" w:rsidRPr="00227390" w:rsidRDefault="004D7367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4D7367" w:rsidRPr="00D132F6" w:rsidRDefault="004D7367" w:rsidP="00E210CA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Hasil Evaluasi Kegiatan di lingkungan </w:t>
            </w:r>
            <w:r w:rsidRPr="008D5F71">
              <w:rPr>
                <w:rFonts w:ascii="Ebrima" w:hAnsi="Ebrima"/>
                <w:lang w:val="id-ID"/>
              </w:rPr>
              <w:t>Seksi</w:t>
            </w:r>
            <w:r>
              <w:rPr>
                <w:rFonts w:ascii="Ebrima" w:hAnsi="Ebrima" w:cstheme="minorHAnsi"/>
              </w:rPr>
              <w:t xml:space="preserve"> Pengembangan Sumber Daya Pariwisata dan Kemitraan</w:t>
            </w:r>
          </w:p>
        </w:tc>
        <w:tc>
          <w:tcPr>
            <w:tcW w:w="1593" w:type="dxa"/>
          </w:tcPr>
          <w:p w:rsidR="004D7367" w:rsidRPr="004D7367" w:rsidRDefault="004D7367" w:rsidP="004D736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4D7367" w:rsidRPr="004D7367" w:rsidRDefault="004D7367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</w:tr>
      <w:tr w:rsidR="004D7367" w:rsidRPr="00227390" w:rsidTr="004D7367">
        <w:tc>
          <w:tcPr>
            <w:tcW w:w="510" w:type="dxa"/>
          </w:tcPr>
          <w:p w:rsidR="004D7367" w:rsidRPr="00227390" w:rsidRDefault="004D7367" w:rsidP="000C567D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0"/>
                <w:szCs w:val="24"/>
              </w:rPr>
            </w:pPr>
          </w:p>
        </w:tc>
        <w:tc>
          <w:tcPr>
            <w:tcW w:w="5523" w:type="dxa"/>
          </w:tcPr>
          <w:p w:rsidR="004D7367" w:rsidRPr="00D132F6" w:rsidRDefault="004D7367" w:rsidP="00E210CA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Laporan Kegiatan</w:t>
            </w:r>
          </w:p>
        </w:tc>
        <w:tc>
          <w:tcPr>
            <w:tcW w:w="1593" w:type="dxa"/>
          </w:tcPr>
          <w:p w:rsidR="004D7367" w:rsidRPr="004D7367" w:rsidRDefault="004D7367" w:rsidP="004D736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:rsidR="004D7367" w:rsidRPr="004D7367" w:rsidRDefault="004D7367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4D7367">
              <w:rPr>
                <w:rFonts w:ascii="Ebrima" w:hAnsi="Ebrima" w:cs="Calibri"/>
                <w:color w:val="000000"/>
                <w:sz w:val="24"/>
                <w:szCs w:val="24"/>
              </w:rPr>
              <w:t>20</w:t>
            </w:r>
          </w:p>
        </w:tc>
      </w:tr>
    </w:tbl>
    <w:p w:rsidR="000C567D" w:rsidRDefault="000C567D" w:rsidP="00B811FE">
      <w:pPr>
        <w:pStyle w:val="ListParagraph"/>
        <w:jc w:val="both"/>
        <w:rPr>
          <w:rFonts w:ascii="Ebrima" w:hAnsi="Ebrima" w:cstheme="minorHAnsi"/>
        </w:rPr>
      </w:pPr>
    </w:p>
    <w:p w:rsidR="000C567D" w:rsidRPr="00D132F6" w:rsidRDefault="000C567D" w:rsidP="00B811FE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KELAS JABATAN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D132F6" w:rsidRPr="00D132F6">
        <w:rPr>
          <w:rFonts w:ascii="Ebrima" w:hAnsi="Ebrima" w:cstheme="minorHAnsi"/>
        </w:rPr>
        <w:t xml:space="preserve"> </w:t>
      </w:r>
      <w:r w:rsidR="00EF5481" w:rsidRPr="00D132F6">
        <w:rPr>
          <w:rFonts w:ascii="Ebrima" w:hAnsi="Ebrima" w:cstheme="minorHAnsi"/>
        </w:rPr>
        <w:t>9</w:t>
      </w:r>
    </w:p>
    <w:p w:rsidR="00F52035" w:rsidRPr="006952A0" w:rsidRDefault="00F52035" w:rsidP="00F52035">
      <w:pPr>
        <w:pStyle w:val="ListParagraph"/>
        <w:jc w:val="both"/>
        <w:rPr>
          <w:rFonts w:cstheme="minorHAnsi"/>
        </w:rPr>
      </w:pPr>
    </w:p>
    <w:p w:rsidR="009A3C09" w:rsidRDefault="009A3C09" w:rsidP="009A3C09">
      <w:pPr>
        <w:jc w:val="both"/>
        <w:rPr>
          <w:rFonts w:cstheme="minorHAnsi"/>
        </w:rPr>
      </w:pPr>
    </w:p>
    <w:p w:rsidR="009E0C55" w:rsidRPr="006952A0" w:rsidRDefault="009E0C55" w:rsidP="009A3C09">
      <w:pPr>
        <w:jc w:val="both"/>
        <w:rPr>
          <w:rFonts w:cstheme="minorHAnsi"/>
        </w:rPr>
      </w:pPr>
    </w:p>
    <w:sectPr w:rsidR="009E0C55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692" w:rsidRDefault="00537692" w:rsidP="00C5678F">
      <w:pPr>
        <w:spacing w:after="0" w:line="240" w:lineRule="auto"/>
      </w:pPr>
      <w:r>
        <w:separator/>
      </w:r>
    </w:p>
  </w:endnote>
  <w:endnote w:type="continuationSeparator" w:id="1">
    <w:p w:rsidR="00537692" w:rsidRDefault="00537692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2917BD" w:rsidRDefault="00545EA4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2917BD" w:rsidRDefault="00545EA4">
                    <w:pPr>
                      <w:jc w:val="center"/>
                    </w:pPr>
                    <w:fldSimple w:instr=" PAGE    \* MERGEFORMAT ">
                      <w:r w:rsidR="006505FD" w:rsidRPr="006505FD">
                        <w:rPr>
                          <w:noProof/>
                          <w:sz w:val="16"/>
                          <w:szCs w:val="16"/>
                        </w:rPr>
                        <w:t>11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692" w:rsidRDefault="00537692" w:rsidP="00C5678F">
      <w:pPr>
        <w:spacing w:after="0" w:line="240" w:lineRule="auto"/>
      </w:pPr>
      <w:r>
        <w:separator/>
      </w:r>
    </w:p>
  </w:footnote>
  <w:footnote w:type="continuationSeparator" w:id="1">
    <w:p w:rsidR="00537692" w:rsidRDefault="00537692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2917BD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2917BD" w:rsidRPr="00160DF3" w:rsidRDefault="002917BD" w:rsidP="00636ED5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2917BD" w:rsidRDefault="002917BD" w:rsidP="007C3BC5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SEKSI </w:t>
          </w:r>
          <w:r w:rsidRPr="002917BD">
            <w:rPr>
              <w:rFonts w:cs="Calibri"/>
              <w:b/>
              <w:bCs/>
            </w:rPr>
            <w:t>PENGEMBANGAN SUMBER DAYA PARIWISATA DAN KEMITRAAN</w:t>
          </w:r>
        </w:p>
        <w:p w:rsidR="002917BD" w:rsidRPr="00C6695E" w:rsidRDefault="002917BD" w:rsidP="007C3BC5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 DINAS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2917BD" w:rsidRPr="00F76187" w:rsidRDefault="002917BD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2917BD" w:rsidRDefault="002917BD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5B9"/>
    <w:multiLevelType w:val="hybridMultilevel"/>
    <w:tmpl w:val="7F020B36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6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15EB7"/>
    <w:multiLevelType w:val="hybridMultilevel"/>
    <w:tmpl w:val="481A65EA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9">
    <w:nsid w:val="77485C98"/>
    <w:multiLevelType w:val="hybridMultilevel"/>
    <w:tmpl w:val="D8A0E9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379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0C567D"/>
    <w:rsid w:val="0011518B"/>
    <w:rsid w:val="001728C4"/>
    <w:rsid w:val="00180BBC"/>
    <w:rsid w:val="001931E0"/>
    <w:rsid w:val="001A1FE6"/>
    <w:rsid w:val="001B1C0E"/>
    <w:rsid w:val="001E58B2"/>
    <w:rsid w:val="00220501"/>
    <w:rsid w:val="00222A9C"/>
    <w:rsid w:val="002410DE"/>
    <w:rsid w:val="002465A3"/>
    <w:rsid w:val="002515B3"/>
    <w:rsid w:val="002749A0"/>
    <w:rsid w:val="002917BD"/>
    <w:rsid w:val="002A37C5"/>
    <w:rsid w:val="002D700A"/>
    <w:rsid w:val="0031531B"/>
    <w:rsid w:val="0031652C"/>
    <w:rsid w:val="0032383F"/>
    <w:rsid w:val="00371ED7"/>
    <w:rsid w:val="0038711A"/>
    <w:rsid w:val="003A374A"/>
    <w:rsid w:val="003E11D7"/>
    <w:rsid w:val="003F2E15"/>
    <w:rsid w:val="0041775D"/>
    <w:rsid w:val="004272A8"/>
    <w:rsid w:val="00451160"/>
    <w:rsid w:val="004A5290"/>
    <w:rsid w:val="004D7367"/>
    <w:rsid w:val="00537692"/>
    <w:rsid w:val="00541111"/>
    <w:rsid w:val="00545EA4"/>
    <w:rsid w:val="00546531"/>
    <w:rsid w:val="00570861"/>
    <w:rsid w:val="005A16FF"/>
    <w:rsid w:val="00605F0B"/>
    <w:rsid w:val="0061335A"/>
    <w:rsid w:val="00636ED5"/>
    <w:rsid w:val="0064528B"/>
    <w:rsid w:val="006505FD"/>
    <w:rsid w:val="00655F1B"/>
    <w:rsid w:val="00676FE0"/>
    <w:rsid w:val="006952A0"/>
    <w:rsid w:val="006C7A82"/>
    <w:rsid w:val="006D6A7F"/>
    <w:rsid w:val="006E3AAC"/>
    <w:rsid w:val="00762ED5"/>
    <w:rsid w:val="00777D4F"/>
    <w:rsid w:val="00787B3B"/>
    <w:rsid w:val="007C3BC5"/>
    <w:rsid w:val="007F3C5B"/>
    <w:rsid w:val="007F488C"/>
    <w:rsid w:val="008763F2"/>
    <w:rsid w:val="0088337C"/>
    <w:rsid w:val="00887C0D"/>
    <w:rsid w:val="008C33D5"/>
    <w:rsid w:val="008D3C5D"/>
    <w:rsid w:val="008D5F71"/>
    <w:rsid w:val="00972B26"/>
    <w:rsid w:val="00983CF9"/>
    <w:rsid w:val="0099090C"/>
    <w:rsid w:val="009A3C09"/>
    <w:rsid w:val="009D440C"/>
    <w:rsid w:val="009E0C55"/>
    <w:rsid w:val="009E2A0D"/>
    <w:rsid w:val="009F55DA"/>
    <w:rsid w:val="00A8746B"/>
    <w:rsid w:val="00A90188"/>
    <w:rsid w:val="00A96EF7"/>
    <w:rsid w:val="00AA25F2"/>
    <w:rsid w:val="00AD2B7D"/>
    <w:rsid w:val="00AF37D9"/>
    <w:rsid w:val="00AF713C"/>
    <w:rsid w:val="00AF7BD1"/>
    <w:rsid w:val="00B019A1"/>
    <w:rsid w:val="00B1593F"/>
    <w:rsid w:val="00B16097"/>
    <w:rsid w:val="00B27C7E"/>
    <w:rsid w:val="00B516FC"/>
    <w:rsid w:val="00B61CC0"/>
    <w:rsid w:val="00B811FE"/>
    <w:rsid w:val="00BB2786"/>
    <w:rsid w:val="00BB5A8B"/>
    <w:rsid w:val="00BC4778"/>
    <w:rsid w:val="00BD4838"/>
    <w:rsid w:val="00BD5B43"/>
    <w:rsid w:val="00BF059F"/>
    <w:rsid w:val="00C14265"/>
    <w:rsid w:val="00C14B8D"/>
    <w:rsid w:val="00C5678F"/>
    <w:rsid w:val="00C95CCB"/>
    <w:rsid w:val="00D11927"/>
    <w:rsid w:val="00D132F6"/>
    <w:rsid w:val="00D1488B"/>
    <w:rsid w:val="00D3238D"/>
    <w:rsid w:val="00D4605F"/>
    <w:rsid w:val="00D479D5"/>
    <w:rsid w:val="00DA1FC2"/>
    <w:rsid w:val="00DA5039"/>
    <w:rsid w:val="00DA7D2C"/>
    <w:rsid w:val="00DC7997"/>
    <w:rsid w:val="00DF1ECB"/>
    <w:rsid w:val="00E208F3"/>
    <w:rsid w:val="00E60219"/>
    <w:rsid w:val="00EB411E"/>
    <w:rsid w:val="00EB6CC4"/>
    <w:rsid w:val="00EB6F48"/>
    <w:rsid w:val="00EC4656"/>
    <w:rsid w:val="00EF5481"/>
    <w:rsid w:val="00EF796C"/>
    <w:rsid w:val="00F40FDB"/>
    <w:rsid w:val="00F52035"/>
    <w:rsid w:val="00FA1F85"/>
    <w:rsid w:val="00FB4073"/>
    <w:rsid w:val="00FD5BD2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0F3-0332-46F2-A43C-D9ECC1B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11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dcterms:created xsi:type="dcterms:W3CDTF">2020-02-24T10:21:00Z</dcterms:created>
  <dcterms:modified xsi:type="dcterms:W3CDTF">2020-07-22T06:24:00Z</dcterms:modified>
</cp:coreProperties>
</file>