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312246" w:rsidRDefault="00C5678F" w:rsidP="00C5678F">
      <w:pPr>
        <w:jc w:val="center"/>
        <w:rPr>
          <w:rFonts w:ascii="Ebrima" w:hAnsi="Ebrima" w:cstheme="minorHAnsi"/>
          <w:b/>
        </w:rPr>
      </w:pPr>
      <w:r w:rsidRPr="00312246">
        <w:rPr>
          <w:rFonts w:ascii="Ebrima" w:hAnsi="Ebrima" w:cstheme="minorHAnsi"/>
          <w:b/>
        </w:rPr>
        <w:t>INFORMASI JABATAN</w:t>
      </w:r>
    </w:p>
    <w:p w:rsidR="00C5678F" w:rsidRPr="0031224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31224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NAMA JABATAN</w:t>
      </w:r>
      <w:r w:rsidRPr="00312246">
        <w:rPr>
          <w:rFonts w:ascii="Ebrima" w:hAnsi="Ebrima" w:cstheme="minorHAnsi"/>
        </w:rPr>
        <w:tab/>
        <w:t>:</w:t>
      </w:r>
      <w:r w:rsidR="00B61CC0" w:rsidRPr="00312246">
        <w:rPr>
          <w:rFonts w:ascii="Ebrima" w:hAnsi="Ebrima" w:cstheme="minorHAnsi"/>
        </w:rPr>
        <w:t xml:space="preserve"> </w:t>
      </w:r>
      <w:r w:rsidR="0056440C" w:rsidRPr="00312246">
        <w:rPr>
          <w:rFonts w:ascii="Ebrima" w:hAnsi="Ebrima" w:cstheme="minorHAnsi"/>
        </w:rPr>
        <w:t>Sekretaris Dinas Pariwisata</w:t>
      </w:r>
    </w:p>
    <w:p w:rsidR="00C5678F" w:rsidRPr="0031224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KODE JABATAN</w:t>
      </w:r>
      <w:r w:rsidRPr="00312246">
        <w:rPr>
          <w:rFonts w:ascii="Ebrima" w:hAnsi="Ebrima" w:cstheme="minorHAnsi"/>
        </w:rPr>
        <w:tab/>
      </w:r>
      <w:r w:rsidR="00C5678F" w:rsidRPr="00312246">
        <w:rPr>
          <w:rFonts w:ascii="Ebrima" w:hAnsi="Ebrima" w:cstheme="minorHAnsi"/>
        </w:rPr>
        <w:t>:</w:t>
      </w:r>
      <w:r w:rsidR="00B811FE" w:rsidRPr="00312246">
        <w:rPr>
          <w:rFonts w:ascii="Ebrima" w:hAnsi="Ebrima" w:cstheme="minorHAnsi"/>
        </w:rPr>
        <w:t xml:space="preserve"> </w:t>
      </w:r>
    </w:p>
    <w:p w:rsidR="00C5678F" w:rsidRPr="0031224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UNIT KERJA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  <w:r w:rsidR="00676FE0" w:rsidRPr="00312246">
        <w:rPr>
          <w:rFonts w:ascii="Ebrima" w:hAnsi="Ebrima" w:cstheme="minorHAnsi"/>
        </w:rPr>
        <w:t xml:space="preserve"> Dinas Pariwisata Provinsi Sulawesi Barat</w:t>
      </w:r>
    </w:p>
    <w:p w:rsidR="00C5678F" w:rsidRPr="0031224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JPT Utama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p w:rsidR="00C5678F" w:rsidRPr="0031224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JPT Madya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  <w:r w:rsidR="0056440C" w:rsidRPr="00312246">
        <w:rPr>
          <w:rFonts w:ascii="Ebrima" w:hAnsi="Ebrima" w:cstheme="minorHAnsi"/>
        </w:rPr>
        <w:t xml:space="preserve"> Sekretaris Daerah</w:t>
      </w:r>
    </w:p>
    <w:p w:rsidR="00C5678F" w:rsidRPr="0031224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JPT Pratama</w:t>
      </w:r>
      <w:r w:rsidRPr="00312246">
        <w:rPr>
          <w:rFonts w:ascii="Ebrima" w:hAnsi="Ebrima" w:cstheme="minorHAnsi"/>
        </w:rPr>
        <w:tab/>
        <w:t>:</w:t>
      </w:r>
      <w:r w:rsidR="00676FE0" w:rsidRPr="00312246">
        <w:rPr>
          <w:rFonts w:ascii="Ebrima" w:hAnsi="Ebrima" w:cstheme="minorHAnsi"/>
        </w:rPr>
        <w:t xml:space="preserve"> Kepala Dinas</w:t>
      </w:r>
    </w:p>
    <w:p w:rsidR="00C5678F" w:rsidRPr="0031224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Administrator</w:t>
      </w:r>
      <w:r w:rsidRPr="00312246">
        <w:rPr>
          <w:rFonts w:ascii="Ebrima" w:hAnsi="Ebrima" w:cstheme="minorHAnsi"/>
        </w:rPr>
        <w:tab/>
        <w:t>:</w:t>
      </w:r>
      <w:r w:rsidR="0056440C" w:rsidRPr="00312246">
        <w:rPr>
          <w:rFonts w:ascii="Ebrima" w:hAnsi="Ebrima" w:cstheme="minorHAnsi"/>
        </w:rPr>
        <w:t xml:space="preserve"> </w:t>
      </w:r>
    </w:p>
    <w:p w:rsidR="00C5678F" w:rsidRPr="0031224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Pengawas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  <w:r w:rsidR="00676FE0" w:rsidRPr="00312246">
        <w:rPr>
          <w:rFonts w:ascii="Ebrima" w:hAnsi="Ebrima" w:cstheme="minorHAnsi"/>
        </w:rPr>
        <w:t xml:space="preserve"> </w:t>
      </w:r>
    </w:p>
    <w:p w:rsidR="00C5678F" w:rsidRPr="0031224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Pelaksana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p w:rsidR="00C5678F" w:rsidRDefault="0056440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Jabatan Fungsional</w:t>
      </w:r>
      <w:r w:rsidR="00C5678F" w:rsidRPr="00312246">
        <w:rPr>
          <w:rFonts w:ascii="Ebrima" w:hAnsi="Ebrima" w:cstheme="minorHAnsi"/>
        </w:rPr>
        <w:t>:</w:t>
      </w:r>
    </w:p>
    <w:p w:rsidR="00312246" w:rsidRPr="00312246" w:rsidRDefault="00312246" w:rsidP="00312246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31224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IKTISAR JABATAN</w:t>
      </w:r>
      <w:r w:rsidRPr="00312246">
        <w:rPr>
          <w:rFonts w:ascii="Ebrima" w:hAnsi="Ebrima" w:cstheme="minorHAnsi"/>
        </w:rPr>
        <w:tab/>
        <w:t>:</w:t>
      </w:r>
    </w:p>
    <w:p w:rsidR="00605F0B" w:rsidRDefault="00605F0B" w:rsidP="00605F0B">
      <w:pPr>
        <w:pStyle w:val="ListParagraph"/>
        <w:jc w:val="both"/>
        <w:rPr>
          <w:rFonts w:ascii="Ebrima" w:hAnsi="Ebrima"/>
        </w:rPr>
      </w:pPr>
      <w:r w:rsidRPr="00312246">
        <w:rPr>
          <w:rFonts w:ascii="Ebrima" w:hAnsi="Ebrima" w:cstheme="minorHAnsi"/>
        </w:rPr>
        <w:t xml:space="preserve">Memimpin dan melaksanakan </w:t>
      </w:r>
      <w:r w:rsidR="0056440C" w:rsidRPr="00312246">
        <w:rPr>
          <w:rFonts w:ascii="Ebrima" w:hAnsi="Ebrima"/>
        </w:rPr>
        <w:t xml:space="preserve">penyiapan bahan dalam rangka penyelenggaraan dan koordinasi pelaksanaan subbagian umum dan kepegawaian, perencanaan dan keuangan serta memberikan pelayanan administrasi dan fungsional kepada semua unsur dalam lingkungan </w:t>
      </w:r>
      <w:r w:rsidR="0056440C" w:rsidRPr="00312246">
        <w:rPr>
          <w:rFonts w:ascii="Ebrima" w:hAnsi="Ebrima"/>
          <w:lang w:val="id-ID"/>
        </w:rPr>
        <w:t>Dinas Pariwisata</w:t>
      </w:r>
      <w:r w:rsidR="0056440C" w:rsidRPr="00312246">
        <w:rPr>
          <w:rFonts w:ascii="Ebrima" w:hAnsi="Ebrima"/>
        </w:rPr>
        <w:t xml:space="preserve"> berdasarkan pedoman yang ada untuk kelancaran tugas.</w:t>
      </w:r>
    </w:p>
    <w:p w:rsidR="00312246" w:rsidRPr="00312246" w:rsidRDefault="00312246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KUALIFIKASI JABATAN</w:t>
      </w:r>
      <w:r w:rsidRPr="00312246">
        <w:rPr>
          <w:rFonts w:ascii="Ebrima" w:hAnsi="Ebrima" w:cstheme="minorHAnsi"/>
        </w:rPr>
        <w:tab/>
        <w:t>:</w:t>
      </w:r>
    </w:p>
    <w:p w:rsidR="004C5D9F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Pendidikan Formal</w:t>
      </w:r>
      <w:r w:rsidRPr="00312246">
        <w:rPr>
          <w:rFonts w:ascii="Ebrima" w:hAnsi="Ebrima" w:cstheme="minorHAnsi"/>
        </w:rPr>
        <w:tab/>
        <w:t>:</w:t>
      </w:r>
      <w:r w:rsidR="00605F0B" w:rsidRPr="00312246">
        <w:rPr>
          <w:rFonts w:ascii="Ebrima" w:hAnsi="Ebrima" w:cstheme="minorHAnsi"/>
        </w:rPr>
        <w:t xml:space="preserve"> </w:t>
      </w:r>
    </w:p>
    <w:p w:rsidR="00C5678F" w:rsidRPr="004C5D9F" w:rsidRDefault="0056440C" w:rsidP="004C5D9F">
      <w:pPr>
        <w:pStyle w:val="ListParagraph"/>
        <w:ind w:left="1080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>S1</w:t>
      </w:r>
      <w:r w:rsidRPr="00312246">
        <w:rPr>
          <w:rFonts w:ascii="Ebrima" w:hAnsi="Ebrima"/>
          <w:noProof/>
          <w:lang w:val="id-ID"/>
        </w:rPr>
        <w:t>/DIV bidang manajemen/administrasi/psikologi</w:t>
      </w:r>
      <w:r w:rsidRPr="00312246">
        <w:rPr>
          <w:rFonts w:ascii="Ebrima" w:hAnsi="Ebrima"/>
          <w:noProof/>
        </w:rPr>
        <w:t xml:space="preserve"> ….</w:t>
      </w:r>
      <w:r w:rsidRPr="00312246">
        <w:rPr>
          <w:rFonts w:ascii="Ebrima" w:hAnsi="Ebrima"/>
          <w:noProof/>
          <w:lang w:val="id-ID"/>
        </w:rPr>
        <w:t>.</w:t>
      </w:r>
      <w:r w:rsidR="0099090C" w:rsidRPr="00312246">
        <w:rPr>
          <w:rFonts w:ascii="Ebrima" w:hAnsi="Ebrima"/>
          <w:noProof/>
          <w:lang w:val="id-ID"/>
        </w:rPr>
        <w:t>atau</w:t>
      </w:r>
      <w:r w:rsidR="004C5D9F">
        <w:rPr>
          <w:rFonts w:ascii="Ebrima" w:hAnsi="Ebrima"/>
          <w:noProof/>
        </w:rPr>
        <w:t xml:space="preserve"> </w:t>
      </w:r>
      <w:r w:rsidR="0099090C" w:rsidRPr="004C5D9F">
        <w:rPr>
          <w:rFonts w:ascii="Ebrima" w:hAnsi="Ebrima"/>
          <w:noProof/>
          <w:lang w:val="id-ID"/>
        </w:rPr>
        <w:t xml:space="preserve">bidang lain yang relevan </w:t>
      </w:r>
      <w:r w:rsidRPr="004C5D9F">
        <w:rPr>
          <w:rFonts w:ascii="Ebrima" w:hAnsi="Ebrima"/>
          <w:noProof/>
          <w:lang w:val="id-ID"/>
        </w:rPr>
        <w:t>dengan tugas jabatan.</w:t>
      </w:r>
    </w:p>
    <w:p w:rsidR="00312246" w:rsidRPr="00312246" w:rsidRDefault="00312246" w:rsidP="0056440C">
      <w:pPr>
        <w:pStyle w:val="ListParagraph"/>
        <w:ind w:left="3240" w:firstLine="360"/>
        <w:jc w:val="both"/>
        <w:rPr>
          <w:rFonts w:ascii="Ebrima" w:hAnsi="Ebrima" w:cstheme="minorHAnsi"/>
        </w:rPr>
      </w:pPr>
    </w:p>
    <w:p w:rsidR="00C5678F" w:rsidRPr="00312246" w:rsidRDefault="00C5678F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Pendidikan dan Pelatihan</w:t>
      </w:r>
      <w:r w:rsidRPr="00312246">
        <w:rPr>
          <w:rFonts w:ascii="Ebrima" w:hAnsi="Ebrima" w:cstheme="minorHAnsi"/>
        </w:rPr>
        <w:tab/>
        <w:t>:</w:t>
      </w:r>
      <w:r w:rsidR="004A5290" w:rsidRPr="00312246">
        <w:rPr>
          <w:rFonts w:ascii="Ebrima" w:hAnsi="Ebrima" w:cstheme="minorHAnsi"/>
        </w:rPr>
        <w:t xml:space="preserve"> Diklat Pim Tk. </w:t>
      </w:r>
      <w:r w:rsidR="0056440C" w:rsidRPr="00312246">
        <w:rPr>
          <w:rFonts w:ascii="Ebrima" w:hAnsi="Ebrima" w:cstheme="minorHAnsi"/>
        </w:rPr>
        <w:t>III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Aparatur Pelopor Revolusi Mental bagi Pejabat Administrasi;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Bela Negara bagi Pejabat Administrasi;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PIMPEMDAGRI bagi Pengawas;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 Perencanaan Pembangunan Nasional bagi Pejabat Administrasi;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Perencanaan Pembangunan Daerah bagi Pejabat Administrasi;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Penyusunan Rencana Strategis Organisasi Perangkat Daerah;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Orientasi Kelembagaan SKPD Provinsi;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Orientasi Lingkungan Sosial dan Budaya Kerja;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Pengembangan Teknologi Informasi;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Diklat Pengembangan Kompetensi Penunjang Tupoksi Jabatan;</w:t>
      </w:r>
    </w:p>
    <w:p w:rsidR="0099090C" w:rsidRPr="0031224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lastRenderedPageBreak/>
        <w:t xml:space="preserve">Diklat Teknis terkait </w:t>
      </w:r>
      <w:r w:rsidRPr="00312246">
        <w:rPr>
          <w:rFonts w:ascii="Ebrima" w:hAnsi="Ebrima" w:cs="Tahoma"/>
          <w:lang w:val="id-ID"/>
        </w:rPr>
        <w:t>...........</w:t>
      </w:r>
      <w:r w:rsidRPr="00312246">
        <w:rPr>
          <w:rFonts w:ascii="Ebrima" w:hAnsi="Ebrima"/>
          <w:lang w:val="id-ID"/>
        </w:rPr>
        <w:t>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dan Bimtek/Diklat Lain yang relevan dengan tugas jabatan.</w:t>
      </w:r>
    </w:p>
    <w:p w:rsidR="00312246" w:rsidRPr="00312246" w:rsidRDefault="00312246" w:rsidP="00312246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/>
        </w:rPr>
      </w:pPr>
    </w:p>
    <w:p w:rsidR="004A5290" w:rsidRPr="00312246" w:rsidRDefault="004A5290" w:rsidP="00C5678F">
      <w:pPr>
        <w:pStyle w:val="ListParagraph"/>
        <w:numPr>
          <w:ilvl w:val="0"/>
          <w:numId w:val="3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Pengalaman Kerja</w:t>
      </w:r>
      <w:r w:rsidRPr="00312246">
        <w:rPr>
          <w:rFonts w:ascii="Ebrima" w:hAnsi="Ebrima" w:cstheme="minorHAnsi"/>
        </w:rPr>
        <w:tab/>
        <w:t xml:space="preserve">: </w:t>
      </w:r>
    </w:p>
    <w:p w:rsidR="0099090C" w:rsidRPr="00312246" w:rsidRDefault="0099090C" w:rsidP="0099090C">
      <w:pPr>
        <w:pStyle w:val="ListParagraph"/>
        <w:ind w:left="1080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 xml:space="preserve">Memiliki pengalaman dalam jabatan </w:t>
      </w:r>
      <w:r w:rsidR="009D6939" w:rsidRPr="00312246">
        <w:rPr>
          <w:rFonts w:ascii="Ebrima" w:hAnsi="Ebrima"/>
          <w:lang w:val="id-ID"/>
        </w:rPr>
        <w:t>pe</w:t>
      </w:r>
      <w:r w:rsidR="009D6939" w:rsidRPr="00312246">
        <w:rPr>
          <w:rFonts w:ascii="Ebrima" w:hAnsi="Ebrima"/>
        </w:rPr>
        <w:t>ngawas</w:t>
      </w:r>
      <w:r w:rsidRPr="00312246">
        <w:rPr>
          <w:rFonts w:ascii="Ebrima" w:hAnsi="Ebrima"/>
          <w:lang w:val="id-ID"/>
        </w:rPr>
        <w:t xml:space="preserve"> minimal </w:t>
      </w:r>
      <w:r w:rsidR="00312246" w:rsidRPr="00312246">
        <w:rPr>
          <w:rFonts w:ascii="Ebrima" w:hAnsi="Ebrima"/>
        </w:rPr>
        <w:t>3</w:t>
      </w:r>
      <w:r w:rsidRPr="00312246">
        <w:rPr>
          <w:rFonts w:ascii="Ebrima" w:hAnsi="Ebrima"/>
          <w:lang w:val="id-ID"/>
        </w:rPr>
        <w:t xml:space="preserve"> (</w:t>
      </w:r>
      <w:r w:rsidR="00312246" w:rsidRPr="00312246">
        <w:rPr>
          <w:rFonts w:ascii="Ebrima" w:hAnsi="Ebrima"/>
        </w:rPr>
        <w:t>tiga</w:t>
      </w:r>
      <w:r w:rsidRPr="00312246">
        <w:rPr>
          <w:rFonts w:ascii="Ebrima" w:hAnsi="Ebrima"/>
          <w:lang w:val="id-ID"/>
        </w:rPr>
        <w:t>) tahun atau JF yang setingkat dengan jabatan pelaksana sesuai dengan bidang tugas jabatan yang akan diduduki</w:t>
      </w:r>
    </w:p>
    <w:p w:rsidR="0099090C" w:rsidRPr="00312246" w:rsidRDefault="0099090C" w:rsidP="0099090C">
      <w:pPr>
        <w:pStyle w:val="ListParagraph"/>
        <w:ind w:left="1080"/>
        <w:jc w:val="both"/>
        <w:rPr>
          <w:rFonts w:ascii="Ebrima" w:hAnsi="Ebrima"/>
        </w:rPr>
      </w:pPr>
    </w:p>
    <w:p w:rsidR="00C5678F" w:rsidRPr="0031224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TUGAS POKOK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9339" w:type="dxa"/>
        <w:tblInd w:w="720" w:type="dxa"/>
        <w:tblLayout w:type="fixed"/>
        <w:tblLook w:val="04A0"/>
      </w:tblPr>
      <w:tblGrid>
        <w:gridCol w:w="514"/>
        <w:gridCol w:w="2672"/>
        <w:gridCol w:w="1447"/>
        <w:gridCol w:w="992"/>
        <w:gridCol w:w="1418"/>
        <w:gridCol w:w="918"/>
        <w:gridCol w:w="1378"/>
      </w:tblGrid>
      <w:tr w:rsidR="00B1593F" w:rsidRPr="00312246" w:rsidTr="00177064">
        <w:tc>
          <w:tcPr>
            <w:tcW w:w="514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672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447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92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18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177064" w:rsidRPr="00312246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378" w:type="dxa"/>
            <w:vAlign w:val="center"/>
          </w:tcPr>
          <w:p w:rsidR="00B1593F" w:rsidRPr="00312246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312246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2672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</w:rPr>
              <w:t xml:space="preserve">Menyusun rencana operasional di lingkungan </w:t>
            </w:r>
            <w:r w:rsidRPr="00312246">
              <w:rPr>
                <w:rFonts w:ascii="Ebrima" w:hAnsi="Ebrima"/>
                <w:lang w:val="id-ID"/>
              </w:rPr>
              <w:t xml:space="preserve">Sekretariat Dinas Pariwisata </w:t>
            </w:r>
            <w:r w:rsidRPr="00312246">
              <w:rPr>
                <w:rFonts w:ascii="Ebrima" w:hAnsi="Ebrima"/>
                <w:noProof/>
              </w:rPr>
              <w:t xml:space="preserve"> berdasarkan program kerja </w:t>
            </w:r>
            <w:r w:rsidRPr="00312246">
              <w:rPr>
                <w:rFonts w:ascii="Ebrima" w:hAnsi="Ebrima"/>
                <w:lang w:val="id-ID"/>
              </w:rPr>
              <w:t>Dinas Pariwisata Daerah</w:t>
            </w:r>
            <w:r w:rsidRPr="00312246">
              <w:rPr>
                <w:rFonts w:ascii="Ebrima" w:hAnsi="Ebrima"/>
                <w:noProof/>
              </w:rPr>
              <w:t xml:space="preserve"> serta petunjuk pimpinan sebagai pedoman pelaksanaan tugas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</w:rPr>
              <w:t xml:space="preserve">Rencana Operasional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20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18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both"/>
              <w:rPr>
                <w:rFonts w:ascii="Ebrima" w:hAnsi="Ebrima" w:cs="Calibri"/>
                <w:color w:val="000000"/>
                <w:sz w:val="20"/>
                <w:szCs w:val="20"/>
              </w:rPr>
            </w:pPr>
            <w:r w:rsidRPr="00312246">
              <w:rPr>
                <w:rFonts w:ascii="Ebrima" w:hAnsi="Ebrima" w:cs="Calibri"/>
                <w:color w:val="000000"/>
                <w:sz w:val="20"/>
                <w:szCs w:val="20"/>
              </w:rPr>
              <w:t>0.288</w:t>
            </w:r>
          </w:p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2672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</w:rPr>
              <w:t xml:space="preserve">Mendistribusikan tugas kepada bawahan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  <w:r w:rsidRPr="00312246">
              <w:rPr>
                <w:rFonts w:ascii="Ebrima" w:hAnsi="Ebrima"/>
                <w:noProof/>
              </w:rPr>
              <w:t xml:space="preserve"> sesuai dengan tugas pokok dan tanggung jawab yang ditetapkan agar tugas yang diberikan dapat berjalan efektif dan efisien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</w:rPr>
              <w:t>Jadwal dan Pembagian Tugas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10.0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0.120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2672" w:type="dxa"/>
          </w:tcPr>
          <w:p w:rsidR="009D6939" w:rsidRPr="00312246" w:rsidRDefault="009D693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312246">
              <w:rPr>
                <w:rFonts w:ascii="Ebrima" w:hAnsi="Ebrima"/>
                <w:noProof/>
              </w:rPr>
              <w:t xml:space="preserve">Memberi petunjuk pelaksanaan tugas kepada bawahan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  <w:r w:rsidRPr="00312246">
              <w:rPr>
                <w:rFonts w:ascii="Ebrima" w:hAnsi="Ebrima"/>
                <w:noProof/>
              </w:rPr>
              <w:t xml:space="preserve"> sesuai dengan peraturan dan prosedur yang berlaku agar tidak terjadi kesalahan dalam </w:t>
            </w:r>
            <w:r w:rsidRPr="00312246">
              <w:rPr>
                <w:rFonts w:ascii="Ebrima" w:hAnsi="Ebrima"/>
                <w:noProof/>
              </w:rPr>
              <w:lastRenderedPageBreak/>
              <w:t>pelaksanaan tugas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lastRenderedPageBreak/>
              <w:t>Notulensi Arahan Pelaksanaan Tugas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25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20.0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0.400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2672" w:type="dxa"/>
          </w:tcPr>
          <w:p w:rsidR="009D6939" w:rsidRPr="00312246" w:rsidRDefault="009D693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312246">
              <w:rPr>
                <w:rFonts w:ascii="Ebrima" w:hAnsi="Ebrima"/>
                <w:noProof/>
              </w:rPr>
              <w:t xml:space="preserve">Menyelia pelaksanaan tugas bawahan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  <w:r w:rsidRPr="00312246">
              <w:rPr>
                <w:rFonts w:ascii="Ebrima" w:hAnsi="Ebrima"/>
                <w:noProof/>
              </w:rPr>
              <w:t xml:space="preserve"> secara berkala sesuai dengan peraturan dan prosedur yang berlaku untuk mencapai target kinerja yang diharapkan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Catatan Permasalahan dan Koreksi Hasil Kerja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8.0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2672" w:type="dxa"/>
          </w:tcPr>
          <w:p w:rsidR="009D6939" w:rsidRPr="00312246" w:rsidRDefault="009D693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 xml:space="preserve">Merumuskan dan melaksanakan kebijakan kegiatan </w:t>
            </w:r>
            <w:r w:rsidRPr="00312246">
              <w:rPr>
                <w:rFonts w:ascii="Ebrima" w:hAnsi="Ebrima"/>
                <w:lang w:val="id-ID"/>
              </w:rPr>
              <w:t>program dan pelaporan</w:t>
            </w:r>
            <w:r w:rsidRPr="00312246">
              <w:rPr>
                <w:rFonts w:ascii="Ebrima" w:hAnsi="Ebrima"/>
                <w:noProof/>
              </w:rPr>
              <w:t xml:space="preserve"> sesuai dengan peraturan dan prosedur yang berlaku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agar pelaksanaan pekerjaan menjadi lebih terarah dan mencapai tujuan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lang w:val="id-ID"/>
              </w:rPr>
              <w:t>Laporan penyelenggaraan kegiatan program dan pelaporan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2672" w:type="dxa"/>
          </w:tcPr>
          <w:p w:rsidR="009D6939" w:rsidRPr="00312246" w:rsidRDefault="009D6939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 xml:space="preserve">Merumuskan dan melaksanakan kebijakan kegiatan </w:t>
            </w:r>
            <w:r w:rsidRPr="00312246">
              <w:rPr>
                <w:rFonts w:ascii="Ebrima" w:hAnsi="Ebrima"/>
                <w:lang w:val="id-ID"/>
              </w:rPr>
              <w:t xml:space="preserve">keuangan dan aset </w:t>
            </w:r>
            <w:r w:rsidRPr="00312246">
              <w:rPr>
                <w:rFonts w:ascii="Ebrima" w:hAnsi="Ebrima"/>
                <w:noProof/>
              </w:rPr>
              <w:t>sesuai dengan peraturan dan prosedur yang berlaku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agar tercipta tertib administrasi dalam pelaksanaan pekerjaan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lang w:val="id-ID"/>
              </w:rPr>
              <w:t>Laporan penyelenggaraan kegiatan keuangan dan aset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2672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 xml:space="preserve">Merumuskan dan melaksanakan kebijakan kegiatan </w:t>
            </w:r>
            <w:r w:rsidRPr="00312246">
              <w:rPr>
                <w:rFonts w:ascii="Ebrima" w:hAnsi="Ebrima"/>
                <w:lang w:val="id-ID"/>
              </w:rPr>
              <w:t>umum dan kepegawaian</w:t>
            </w:r>
            <w:r w:rsidRPr="00312246">
              <w:rPr>
                <w:rFonts w:ascii="Ebrima" w:hAnsi="Ebrima"/>
                <w:noProof/>
              </w:rPr>
              <w:t xml:space="preserve"> sesuai dengan peraturan dan prosedur yang berlaku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agar tercipta tertib administrasi dalam pelaksanaan pekerjaan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Laporan penyelenggaraan kegiatan umum dan kepegawaian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10.0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8</w:t>
            </w:r>
          </w:p>
        </w:tc>
        <w:tc>
          <w:tcPr>
            <w:tcW w:w="2672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312246">
              <w:rPr>
                <w:rFonts w:ascii="Ebrima" w:hAnsi="Ebrima"/>
                <w:noProof/>
              </w:rPr>
              <w:t xml:space="preserve">Mengevaluasi pelaksanaan tugas bawahan di lingkungan </w:t>
            </w:r>
            <w:r w:rsidRPr="00312246">
              <w:rPr>
                <w:rFonts w:ascii="Ebrima" w:hAnsi="Ebrima"/>
                <w:lang w:val="id-ID"/>
              </w:rPr>
              <w:t xml:space="preserve">Sekretariat Dinas </w:t>
            </w:r>
            <w:r w:rsidRPr="00312246">
              <w:rPr>
                <w:rFonts w:ascii="Ebrima" w:hAnsi="Ebrima"/>
                <w:lang w:val="id-ID"/>
              </w:rPr>
              <w:lastRenderedPageBreak/>
              <w:t>Pariwisata</w:t>
            </w:r>
            <w:r w:rsidRPr="00312246">
              <w:rPr>
                <w:rFonts w:ascii="Ebrima" w:hAnsi="Ebrima"/>
                <w:noProof/>
              </w:rPr>
              <w:t xml:space="preserve"> dengan cara membandingkan antara rencana operasional dengan tugas-tugas yang telah dilaksanakan sebagai bahan laporan kegiatan dan perbaikan kinerja di masa yang akan datang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lastRenderedPageBreak/>
              <w:t>Hasil Evaluasi Kegiatan</w:t>
            </w:r>
          </w:p>
        </w:tc>
        <w:tc>
          <w:tcPr>
            <w:tcW w:w="992" w:type="dxa"/>
          </w:tcPr>
          <w:p w:rsidR="009D6939" w:rsidRPr="00312246" w:rsidRDefault="009D6939" w:rsidP="005614D0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9D6939" w:rsidRPr="00312246" w:rsidTr="009D6939">
        <w:tc>
          <w:tcPr>
            <w:tcW w:w="514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lastRenderedPageBreak/>
              <w:t>9</w:t>
            </w:r>
          </w:p>
        </w:tc>
        <w:tc>
          <w:tcPr>
            <w:tcW w:w="2672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312246">
              <w:rPr>
                <w:rFonts w:ascii="Ebrima" w:hAnsi="Ebrima"/>
                <w:noProof/>
              </w:rPr>
              <w:t xml:space="preserve">Menyusun laporan pelaksanaan tugas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  <w:r w:rsidRPr="00312246">
              <w:rPr>
                <w:rFonts w:ascii="Ebrima" w:hAnsi="Ebrima"/>
                <w:noProof/>
              </w:rPr>
              <w:t xml:space="preserve"> sesuai dengan tugas yang telah dilaksanakan secara berkala sebagai bentuk akuntabilitas kinerja</w:t>
            </w:r>
          </w:p>
        </w:tc>
        <w:tc>
          <w:tcPr>
            <w:tcW w:w="1447" w:type="dxa"/>
          </w:tcPr>
          <w:p w:rsidR="009D6939" w:rsidRPr="00312246" w:rsidRDefault="009D6939" w:rsidP="00312246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992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918" w:type="dxa"/>
          </w:tcPr>
          <w:p w:rsidR="009D6939" w:rsidRPr="00312246" w:rsidRDefault="009D6939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1250</w:t>
            </w:r>
          </w:p>
        </w:tc>
        <w:tc>
          <w:tcPr>
            <w:tcW w:w="1378" w:type="dxa"/>
          </w:tcPr>
          <w:p w:rsidR="009D6939" w:rsidRPr="00312246" w:rsidRDefault="009D6939" w:rsidP="009D6939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0.128</w:t>
            </w:r>
          </w:p>
        </w:tc>
      </w:tr>
      <w:tr w:rsidR="0041775D" w:rsidRPr="00312246" w:rsidTr="00177064">
        <w:tc>
          <w:tcPr>
            <w:tcW w:w="5625" w:type="dxa"/>
            <w:gridSpan w:val="4"/>
          </w:tcPr>
          <w:p w:rsidR="0041775D" w:rsidRPr="00312246" w:rsidRDefault="0041775D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41775D" w:rsidRPr="00312246" w:rsidRDefault="0041775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18" w:type="dxa"/>
          </w:tcPr>
          <w:p w:rsidR="0041775D" w:rsidRPr="00312246" w:rsidRDefault="0041775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378" w:type="dxa"/>
          </w:tcPr>
          <w:p w:rsidR="0041775D" w:rsidRPr="00312246" w:rsidRDefault="00023394" w:rsidP="0002339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1.400</w:t>
            </w:r>
          </w:p>
        </w:tc>
      </w:tr>
      <w:tr w:rsidR="0041775D" w:rsidRPr="00312246" w:rsidTr="00177064">
        <w:tc>
          <w:tcPr>
            <w:tcW w:w="7043" w:type="dxa"/>
            <w:gridSpan w:val="5"/>
          </w:tcPr>
          <w:p w:rsidR="0041775D" w:rsidRPr="00312246" w:rsidRDefault="0041775D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18" w:type="dxa"/>
          </w:tcPr>
          <w:p w:rsidR="0041775D" w:rsidRPr="00312246" w:rsidRDefault="0041775D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378" w:type="dxa"/>
          </w:tcPr>
          <w:p w:rsidR="0041775D" w:rsidRPr="00312246" w:rsidRDefault="00023394" w:rsidP="00023394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31224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Pr="0031224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HASIL KERJA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 xml:space="preserve">Rencana Operasional </w:t>
      </w:r>
      <w:r w:rsidRPr="00312246">
        <w:rPr>
          <w:rFonts w:ascii="Ebrima" w:hAnsi="Ebrima"/>
          <w:lang w:val="id-ID"/>
        </w:rPr>
        <w:t>Sekretariat Dinas Pariwisata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>Jadwal dan Pembagian Tugas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>Notulensi Arahan Pelaksanaan Tugas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>Catatan Permasalahan dan Koreksi Hasil Kerja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lang w:val="id-ID"/>
        </w:rPr>
        <w:t>Laporan penyelenggaraan kegiatan program dan pelaporan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lang w:val="id-ID"/>
        </w:rPr>
        <w:t>Laporan penyelenggaraan kegiatan keuangan dan aset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lang w:val="id-ID"/>
        </w:rPr>
        <w:t>Laporan penyelenggaraan kegiatan umum dan kepegawaian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>Hasil Evaluasi Kegiatan</w:t>
      </w:r>
    </w:p>
    <w:p w:rsidR="00177064" w:rsidRPr="00312246" w:rsidRDefault="00177064" w:rsidP="00177064">
      <w:pPr>
        <w:pStyle w:val="ListParagraph"/>
        <w:numPr>
          <w:ilvl w:val="0"/>
          <w:numId w:val="11"/>
        </w:numPr>
        <w:ind w:left="1134"/>
        <w:jc w:val="both"/>
        <w:rPr>
          <w:rFonts w:ascii="Ebrima" w:hAnsi="Ebrima" w:cstheme="minorHAnsi"/>
        </w:rPr>
      </w:pPr>
      <w:r w:rsidRPr="00312246">
        <w:rPr>
          <w:rFonts w:ascii="Ebrima" w:hAnsi="Ebrima"/>
          <w:noProof/>
        </w:rPr>
        <w:t>Laporan Kegiatan</w:t>
      </w:r>
    </w:p>
    <w:p w:rsidR="00D479D5" w:rsidRPr="0031224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31224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BAHAN KERJA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6"/>
        <w:gridCol w:w="4516"/>
      </w:tblGrid>
      <w:tr w:rsidR="009A3C09" w:rsidRPr="00312246" w:rsidTr="00ED537C">
        <w:tc>
          <w:tcPr>
            <w:tcW w:w="557" w:type="dxa"/>
            <w:vAlign w:val="center"/>
          </w:tcPr>
          <w:p w:rsidR="009A3C09" w:rsidRPr="0031224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6" w:type="dxa"/>
            <w:vAlign w:val="center"/>
          </w:tcPr>
          <w:p w:rsidR="009A3C09" w:rsidRPr="0031224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6" w:type="dxa"/>
            <w:vAlign w:val="center"/>
          </w:tcPr>
          <w:p w:rsidR="009A3C09" w:rsidRPr="0031224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 xml:space="preserve">Program Unit </w:t>
            </w:r>
            <w:r w:rsidRPr="00312246">
              <w:rPr>
                <w:rFonts w:ascii="Ebrima" w:hAnsi="Ebrima"/>
                <w:lang w:val="id-ID"/>
              </w:rPr>
              <w:t>Dinas Pariwisata Daerah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, </w:t>
            </w:r>
            <w:r w:rsidRPr="00312246">
              <w:rPr>
                <w:rFonts w:ascii="Ebrima" w:hAnsi="Ebrima"/>
                <w:noProof/>
              </w:rPr>
              <w:t>SOP dan Petunjuk Teknis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 xml:space="preserve">Penyusunan Rencana Operasional </w:t>
            </w:r>
            <w:r w:rsidRPr="00312246">
              <w:rPr>
                <w:rFonts w:ascii="Ebrima" w:hAnsi="Ebrima"/>
                <w:lang w:val="id-ID"/>
              </w:rPr>
              <w:t xml:space="preserve">Sekretariat Dinas Pariwisata 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noProof/>
              </w:rPr>
              <w:t xml:space="preserve">Beban Kerja </w:t>
            </w:r>
            <w:r w:rsidRPr="00312246">
              <w:rPr>
                <w:rFonts w:ascii="Ebrima" w:hAnsi="Ebrima"/>
                <w:lang w:val="id-ID"/>
              </w:rPr>
              <w:t>Sekretariat Dinas Pariwisata Daerah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312246">
              <w:rPr>
                <w:rFonts w:ascii="Ebrima" w:hAnsi="Ebrima"/>
                <w:noProof/>
              </w:rPr>
              <w:t>SOTK (Tupoksi)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Heading2"/>
              <w:outlineLvl w:val="1"/>
              <w:rPr>
                <w:rFonts w:ascii="Ebrima" w:hAnsi="Ebrima"/>
                <w:sz w:val="22"/>
                <w:szCs w:val="22"/>
              </w:rPr>
            </w:pPr>
            <w:r w:rsidRPr="00312246">
              <w:rPr>
                <w:rFonts w:ascii="Ebrima" w:hAnsi="Ebrima"/>
                <w:sz w:val="22"/>
                <w:szCs w:val="22"/>
              </w:rPr>
              <w:t>Pendistribusian tugas kepada bawahan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noProof/>
              </w:rPr>
              <w:t>SOTK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, </w:t>
            </w:r>
            <w:r w:rsidRPr="00312246">
              <w:rPr>
                <w:rFonts w:ascii="Ebrima" w:hAnsi="Ebrima"/>
                <w:noProof/>
              </w:rPr>
              <w:t>Rencana Operasional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312246">
              <w:rPr>
                <w:rFonts w:ascii="Ebrima" w:hAnsi="Ebrima"/>
                <w:noProof/>
              </w:rPr>
              <w:t>Kerangka Acuan Kerja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Pemberian Petunjuk dan Arahan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lastRenderedPageBreak/>
              <w:t>4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noProof/>
              </w:rPr>
              <w:t>SOTK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, </w:t>
            </w:r>
            <w:r w:rsidRPr="00312246">
              <w:rPr>
                <w:rFonts w:ascii="Ebrima" w:hAnsi="Ebrima"/>
                <w:noProof/>
              </w:rPr>
              <w:t>Rencana Operasional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dan </w:t>
            </w:r>
            <w:r w:rsidRPr="00312246">
              <w:rPr>
                <w:rFonts w:ascii="Ebrima" w:hAnsi="Ebrima"/>
                <w:noProof/>
              </w:rPr>
              <w:t>Kerangka Acuan Kerja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Penyeliaan Pelaksanaan Tugas Bawahan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 xml:space="preserve">Tupoksi, SOP dan </w:t>
            </w:r>
            <w:r w:rsidRPr="00312246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312246">
              <w:rPr>
                <w:rFonts w:ascii="Ebrima" w:hAnsi="Ebrima"/>
                <w:lang w:val="id-ID"/>
              </w:rPr>
              <w:t xml:space="preserve"> kegiatan program dan pelaporan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Penyelenggaraan kegiatan program dan pelaporan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 xml:space="preserve">Tupoksi, SOP dan </w:t>
            </w:r>
            <w:r w:rsidRPr="00312246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312246">
              <w:rPr>
                <w:rFonts w:ascii="Ebrima" w:hAnsi="Ebrima"/>
                <w:lang w:val="id-ID"/>
              </w:rPr>
              <w:t xml:space="preserve"> kegiatan keuangan dan aset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Penyelenggaraan kegiatan keuangan dan aset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 xml:space="preserve">Tupoksi, SOP dan </w:t>
            </w:r>
            <w:r w:rsidRPr="00312246">
              <w:rPr>
                <w:rFonts w:ascii="Ebrima" w:hAnsi="Ebrima"/>
                <w:noProof/>
                <w:lang w:val="id-ID"/>
              </w:rPr>
              <w:t>Petunjuk Teknis antara lain berupa Pedoman dan Peraturan Perundang-undangan terkait</w:t>
            </w:r>
            <w:r w:rsidRPr="00312246">
              <w:rPr>
                <w:rFonts w:ascii="Ebrima" w:hAnsi="Ebrima"/>
                <w:lang w:val="id-ID"/>
              </w:rPr>
              <w:t xml:space="preserve"> kegiatan umum dan kepegawaian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Penyelenggaraan kegiatan umum dan kepegawaian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8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 xml:space="preserve">Rencana Operasional </w:t>
            </w:r>
            <w:r w:rsidRPr="00312246">
              <w:rPr>
                <w:rFonts w:ascii="Ebrima" w:hAnsi="Ebrima"/>
                <w:lang w:val="id-ID"/>
              </w:rPr>
              <w:t xml:space="preserve">Sekretariat </w:t>
            </w:r>
            <w:r w:rsidR="00BA327F" w:rsidRPr="00312246">
              <w:rPr>
                <w:rFonts w:ascii="Ebrima" w:hAnsi="Ebrima"/>
                <w:lang w:val="id-ID"/>
              </w:rPr>
              <w:t>Dinas Pariwisat</w:t>
            </w:r>
            <w:r w:rsidR="00BA327F" w:rsidRPr="00312246">
              <w:rPr>
                <w:rFonts w:ascii="Ebrima" w:hAnsi="Ebrima"/>
              </w:rPr>
              <w:t>a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 dan</w:t>
            </w:r>
            <w:r w:rsidRPr="00312246">
              <w:rPr>
                <w:rFonts w:ascii="Ebrima" w:hAnsi="Ebrima"/>
                <w:noProof/>
              </w:rPr>
              <w:t xml:space="preserve"> Laporan Kegiatan Bawahan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Pengevaluasian Pelaksanaan Tugas</w:t>
            </w:r>
          </w:p>
        </w:tc>
      </w:tr>
      <w:tr w:rsidR="00ED537C" w:rsidRPr="00312246" w:rsidTr="00ED537C">
        <w:tc>
          <w:tcPr>
            <w:tcW w:w="557" w:type="dxa"/>
          </w:tcPr>
          <w:p w:rsidR="00ED537C" w:rsidRPr="00312246" w:rsidRDefault="00ED537C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9</w:t>
            </w:r>
          </w:p>
        </w:tc>
        <w:tc>
          <w:tcPr>
            <w:tcW w:w="409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SOP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, </w:t>
            </w:r>
            <w:r w:rsidRPr="00312246">
              <w:rPr>
                <w:rFonts w:ascii="Ebrima" w:hAnsi="Ebrima"/>
                <w:noProof/>
              </w:rPr>
              <w:t xml:space="preserve">Petunjuk Teknis 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dan </w:t>
            </w:r>
            <w:r w:rsidRPr="00312246">
              <w:rPr>
                <w:rFonts w:ascii="Ebrima" w:hAnsi="Ebrima"/>
                <w:noProof/>
              </w:rPr>
              <w:t>Laporan Hasil Kegiatan</w:t>
            </w:r>
          </w:p>
        </w:tc>
        <w:tc>
          <w:tcPr>
            <w:tcW w:w="4516" w:type="dxa"/>
          </w:tcPr>
          <w:p w:rsidR="00ED537C" w:rsidRPr="00312246" w:rsidRDefault="00ED537C" w:rsidP="00A30F37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Penyusunan Laporan</w:t>
            </w:r>
          </w:p>
        </w:tc>
      </w:tr>
    </w:tbl>
    <w:p w:rsidR="004272A8" w:rsidRPr="00312246" w:rsidRDefault="004272A8" w:rsidP="009A3C09">
      <w:pPr>
        <w:jc w:val="both"/>
        <w:rPr>
          <w:rFonts w:ascii="Ebrima" w:hAnsi="Ebrima" w:cstheme="minorHAnsi"/>
        </w:rPr>
      </w:pPr>
    </w:p>
    <w:p w:rsidR="009A3C09" w:rsidRPr="00312246" w:rsidRDefault="009A3C09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PERANGKAT KERJA</w:t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5"/>
        <w:gridCol w:w="4517"/>
      </w:tblGrid>
      <w:tr w:rsidR="009A3C09" w:rsidRPr="00312246" w:rsidTr="00EA0601">
        <w:tc>
          <w:tcPr>
            <w:tcW w:w="557" w:type="dxa"/>
            <w:vAlign w:val="center"/>
          </w:tcPr>
          <w:p w:rsidR="009A3C09" w:rsidRPr="0031224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5" w:type="dxa"/>
            <w:vAlign w:val="center"/>
          </w:tcPr>
          <w:p w:rsidR="009A3C09" w:rsidRPr="0031224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517" w:type="dxa"/>
            <w:vAlign w:val="center"/>
          </w:tcPr>
          <w:p w:rsidR="009A3C09" w:rsidRPr="0031224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4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 xml:space="preserve">Meja dan Kursi Kerja, Komputer, ATK </w:t>
            </w:r>
            <w:r w:rsidRPr="00F1297C">
              <w:rPr>
                <w:rFonts w:ascii="Euphemia" w:hAnsi="Euphemia"/>
                <w:lang w:val="id-ID"/>
              </w:rPr>
              <w:lastRenderedPageBreak/>
              <w:t>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lastRenderedPageBreak/>
              <w:t xml:space="preserve">Sarana tulis menulis, memberikan catatan, </w:t>
            </w:r>
            <w:r w:rsidRPr="00F1297C">
              <w:rPr>
                <w:rFonts w:ascii="Euphemia" w:hAnsi="Euphemia" w:cs="Arial"/>
                <w:lang w:val="id-ID"/>
              </w:rPr>
              <w:lastRenderedPageBreak/>
              <w:t>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lastRenderedPageBreak/>
              <w:t>8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  <w:tr w:rsidR="005C190D" w:rsidRPr="00312246" w:rsidTr="00EA0601">
        <w:tc>
          <w:tcPr>
            <w:tcW w:w="557" w:type="dxa"/>
          </w:tcPr>
          <w:p w:rsidR="005C190D" w:rsidRPr="00312246" w:rsidRDefault="005C190D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9</w:t>
            </w:r>
          </w:p>
        </w:tc>
        <w:tc>
          <w:tcPr>
            <w:tcW w:w="4095" w:type="dxa"/>
          </w:tcPr>
          <w:p w:rsidR="005C190D" w:rsidRPr="00F1297C" w:rsidRDefault="005C190D" w:rsidP="0091659A">
            <w:pPr>
              <w:pStyle w:val="ListParagraph"/>
              <w:ind w:left="0"/>
              <w:jc w:val="both"/>
              <w:rPr>
                <w:rFonts w:ascii="Euphemia" w:hAnsi="Euphemia"/>
                <w:lang w:val="id-ID"/>
              </w:rPr>
            </w:pPr>
            <w:r w:rsidRPr="00F1297C">
              <w:rPr>
                <w:rFonts w:ascii="Euphemia" w:hAnsi="Euphemia"/>
                <w:lang w:val="id-ID"/>
              </w:rPr>
              <w:t>Meja dan Kursi Kerja, Komputer, ATK dan Filling Kabinet</w:t>
            </w:r>
          </w:p>
        </w:tc>
        <w:tc>
          <w:tcPr>
            <w:tcW w:w="4517" w:type="dxa"/>
          </w:tcPr>
          <w:p w:rsidR="005C190D" w:rsidRPr="00F1297C" w:rsidRDefault="005C190D" w:rsidP="0091659A">
            <w:r w:rsidRPr="00F1297C">
              <w:rPr>
                <w:rFonts w:ascii="Euphemia" w:hAnsi="Euphemia" w:cs="Arial"/>
                <w:lang w:val="id-ID"/>
              </w:rPr>
              <w:t>Sarana tulis menulis, memberikan catatan, mendisposisi/mendelegasikan tugas dan memvalidasi pekerjaan bawahan</w:t>
            </w:r>
          </w:p>
        </w:tc>
      </w:tr>
    </w:tbl>
    <w:p w:rsidR="009A3C09" w:rsidRPr="00312246" w:rsidRDefault="009A3C09" w:rsidP="009A3C09">
      <w:pPr>
        <w:jc w:val="both"/>
        <w:rPr>
          <w:rFonts w:ascii="Ebrima" w:hAnsi="Ebrima" w:cstheme="minorHAnsi"/>
        </w:rPr>
      </w:pPr>
    </w:p>
    <w:p w:rsidR="009A3C09" w:rsidRPr="00312246" w:rsidRDefault="009A3C09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TANGGUNG JAWAB</w:t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312246" w:rsidTr="00F81473">
        <w:tc>
          <w:tcPr>
            <w:tcW w:w="557" w:type="dxa"/>
            <w:vAlign w:val="center"/>
          </w:tcPr>
          <w:p w:rsidR="009A3C09" w:rsidRPr="0031224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31224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BB2786" w:rsidRPr="00312246" w:rsidRDefault="00F81473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>Ketepatan m</w:t>
            </w:r>
            <w:r w:rsidRPr="00312246">
              <w:rPr>
                <w:rFonts w:ascii="Ebrima" w:hAnsi="Ebrima"/>
                <w:noProof/>
              </w:rPr>
              <w:t xml:space="preserve">enyusun rencana operasional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BB2786" w:rsidRPr="00312246" w:rsidRDefault="00F81473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>Keefektifan pendistribusian</w:t>
            </w:r>
            <w:r w:rsidRPr="00312246">
              <w:rPr>
                <w:rFonts w:ascii="Ebrima" w:hAnsi="Ebrima"/>
                <w:noProof/>
              </w:rPr>
              <w:t xml:space="preserve"> tugas kepada bawahan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BB2786" w:rsidRPr="00312246" w:rsidRDefault="00F81473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>Ketepatan m</w:t>
            </w:r>
            <w:r w:rsidRPr="00312246">
              <w:rPr>
                <w:rFonts w:ascii="Ebrima" w:hAnsi="Ebrima"/>
                <w:noProof/>
              </w:rPr>
              <w:t xml:space="preserve">emberi petunjuk pelaksanaan tugas kepada bawahan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B2786" w:rsidRPr="00312246" w:rsidRDefault="00F81473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>Ketepatan m</w:t>
            </w:r>
            <w:r w:rsidRPr="00312246">
              <w:rPr>
                <w:rFonts w:ascii="Ebrima" w:hAnsi="Ebrima"/>
                <w:noProof/>
              </w:rPr>
              <w:t xml:space="preserve">enyelia pelaksanaan tugas bawahan 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312246" w:rsidRDefault="00F81473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 xml:space="preserve">Kelancaran penyelenggaraan kegiatan </w:t>
            </w:r>
            <w:r w:rsidRPr="00312246">
              <w:rPr>
                <w:rFonts w:ascii="Ebrima" w:hAnsi="Ebrima"/>
                <w:lang w:val="id-ID"/>
              </w:rPr>
              <w:t>program dan  pelaporan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312246" w:rsidRDefault="00F81473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 xml:space="preserve">Kelancaran penyelenggaraan kegiatan </w:t>
            </w:r>
            <w:r w:rsidRPr="00312246">
              <w:rPr>
                <w:rFonts w:ascii="Ebrima" w:hAnsi="Ebrima"/>
                <w:lang w:val="id-ID"/>
              </w:rPr>
              <w:t>keuangan dan aset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312246" w:rsidRDefault="00F81473" w:rsidP="00D1488B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 xml:space="preserve">Kelancaran penyelenggaraan kegiatan </w:t>
            </w:r>
            <w:r w:rsidRPr="00312246">
              <w:rPr>
                <w:rFonts w:ascii="Ebrima" w:hAnsi="Ebrima"/>
                <w:lang w:val="id-ID"/>
              </w:rPr>
              <w:t>umum dan kepegawaian</w:t>
            </w:r>
          </w:p>
        </w:tc>
      </w:tr>
      <w:tr w:rsidR="00BB2786" w:rsidRPr="00312246" w:rsidTr="00F81473">
        <w:tc>
          <w:tcPr>
            <w:tcW w:w="557" w:type="dxa"/>
          </w:tcPr>
          <w:p w:rsidR="00BB2786" w:rsidRPr="0031224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BB2786" w:rsidRPr="00312246" w:rsidRDefault="00F81473" w:rsidP="00D1488B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312246">
              <w:rPr>
                <w:rFonts w:ascii="Ebrima" w:hAnsi="Ebrima"/>
                <w:noProof/>
                <w:sz w:val="22"/>
                <w:szCs w:val="22"/>
                <w:lang w:val="id-ID"/>
              </w:rPr>
              <w:t>Keefektifan m</w:t>
            </w:r>
            <w:r w:rsidRPr="00312246">
              <w:rPr>
                <w:rFonts w:ascii="Ebrima" w:hAnsi="Ebrima"/>
                <w:noProof/>
                <w:sz w:val="22"/>
                <w:szCs w:val="22"/>
              </w:rPr>
              <w:t xml:space="preserve">engevaluasi pelaksanaan tugas bawahan di lingkungan </w:t>
            </w:r>
            <w:r w:rsidRPr="00312246">
              <w:rPr>
                <w:rFonts w:ascii="Ebrima" w:hAnsi="Ebrima"/>
                <w:sz w:val="22"/>
                <w:szCs w:val="22"/>
                <w:lang w:val="id-ID"/>
              </w:rPr>
              <w:t>Sekretariat Dinas Pariwisata</w:t>
            </w:r>
          </w:p>
        </w:tc>
      </w:tr>
      <w:tr w:rsidR="00D1488B" w:rsidRPr="00312246" w:rsidTr="00F81473">
        <w:tc>
          <w:tcPr>
            <w:tcW w:w="557" w:type="dxa"/>
          </w:tcPr>
          <w:p w:rsidR="00D1488B" w:rsidRPr="00312246" w:rsidRDefault="00D1488B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D1488B" w:rsidRPr="00312246" w:rsidRDefault="00F81473" w:rsidP="00D1488B">
            <w:pPr>
              <w:jc w:val="both"/>
              <w:rPr>
                <w:rFonts w:ascii="Ebrima" w:hAnsi="Ebrima" w:cstheme="minorHAnsi"/>
                <w:lang w:val="id-ID"/>
              </w:rPr>
            </w:pPr>
            <w:r w:rsidRPr="00312246">
              <w:rPr>
                <w:rFonts w:ascii="Ebrima" w:hAnsi="Ebrima"/>
                <w:noProof/>
                <w:lang w:val="id-ID"/>
              </w:rPr>
              <w:t>Keakuratan m</w:t>
            </w:r>
            <w:r w:rsidRPr="00312246">
              <w:rPr>
                <w:rFonts w:ascii="Ebrima" w:hAnsi="Ebrima"/>
                <w:noProof/>
              </w:rPr>
              <w:t xml:space="preserve">enyusun laporan pelaksanaan tugas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</w:tbl>
    <w:p w:rsidR="009A3C09" w:rsidRPr="0031224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31224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 xml:space="preserve">WEWENANG </w:t>
      </w:r>
      <w:r w:rsidR="00887C0D" w:rsidRPr="0031224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312246" w:rsidTr="009C0DE9">
        <w:tc>
          <w:tcPr>
            <w:tcW w:w="557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URAIAN</w:t>
            </w:r>
          </w:p>
        </w:tc>
      </w:tr>
      <w:tr w:rsidR="00AF7BD1" w:rsidRPr="00312246" w:rsidTr="009C0DE9">
        <w:tc>
          <w:tcPr>
            <w:tcW w:w="557" w:type="dxa"/>
          </w:tcPr>
          <w:p w:rsidR="00AF7BD1" w:rsidRPr="0031224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AF7BD1" w:rsidRPr="00312246" w:rsidRDefault="009C0DE9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 xml:space="preserve">Menentukan rencana operasional </w:t>
            </w:r>
            <w:r w:rsidRPr="00312246">
              <w:rPr>
                <w:rFonts w:ascii="Ebrima" w:hAnsi="Ebrima"/>
                <w:noProof/>
              </w:rPr>
              <w:t xml:space="preserve">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  <w:tr w:rsidR="00AF7BD1" w:rsidRPr="00312246" w:rsidTr="009C0DE9">
        <w:tc>
          <w:tcPr>
            <w:tcW w:w="557" w:type="dxa"/>
          </w:tcPr>
          <w:p w:rsidR="00AF7BD1" w:rsidRPr="0031224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AF7BD1" w:rsidRPr="00312246" w:rsidRDefault="009C0DE9" w:rsidP="00AF7BD1">
            <w:pPr>
              <w:jc w:val="both"/>
              <w:rPr>
                <w:rFonts w:ascii="Ebrima" w:hAnsi="Ebrima"/>
                <w:noProof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Menetapkan pembagian tugas bawahan sesuai tugas pokok dan tanggung jawabnya</w:t>
            </w:r>
          </w:p>
        </w:tc>
      </w:tr>
      <w:tr w:rsidR="00AF7BD1" w:rsidRPr="00312246" w:rsidTr="009C0DE9">
        <w:tc>
          <w:tcPr>
            <w:tcW w:w="557" w:type="dxa"/>
          </w:tcPr>
          <w:p w:rsidR="00AF7BD1" w:rsidRPr="0031224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AF7BD1" w:rsidRPr="00312246" w:rsidRDefault="009C0DE9" w:rsidP="00AF7BD1">
            <w:pPr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Memberikan pengarahan pelaksanaan tugas kepada bawahan</w:t>
            </w:r>
          </w:p>
        </w:tc>
      </w:tr>
      <w:tr w:rsidR="00AF7BD1" w:rsidRPr="00312246" w:rsidTr="009C0DE9">
        <w:tc>
          <w:tcPr>
            <w:tcW w:w="557" w:type="dxa"/>
          </w:tcPr>
          <w:p w:rsidR="00AF7BD1" w:rsidRPr="00312246" w:rsidRDefault="00AF7BD1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AF7BD1" w:rsidRPr="00312246" w:rsidRDefault="009C0DE9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Menentukan standar kualitas dan kuantitas hasil kerja bawahan</w:t>
            </w:r>
          </w:p>
        </w:tc>
      </w:tr>
      <w:tr w:rsidR="009E2A0D" w:rsidRPr="00312246" w:rsidTr="009C0DE9">
        <w:tc>
          <w:tcPr>
            <w:tcW w:w="557" w:type="dxa"/>
          </w:tcPr>
          <w:p w:rsidR="009E2A0D" w:rsidRPr="0031224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9E2A0D" w:rsidRPr="00312246" w:rsidRDefault="009C0DE9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312246">
              <w:rPr>
                <w:rFonts w:ascii="Ebrima" w:hAnsi="Ebrima"/>
                <w:sz w:val="22"/>
                <w:szCs w:val="22"/>
                <w:lang w:val="id-ID"/>
              </w:rPr>
              <w:t>Menetapkan kebijakan dan mengendalikan kegiatan program dan pelaporan</w:t>
            </w:r>
          </w:p>
        </w:tc>
      </w:tr>
      <w:tr w:rsidR="009E2A0D" w:rsidRPr="00312246" w:rsidTr="009C0DE9">
        <w:trPr>
          <w:trHeight w:val="367"/>
        </w:trPr>
        <w:tc>
          <w:tcPr>
            <w:tcW w:w="557" w:type="dxa"/>
          </w:tcPr>
          <w:p w:rsidR="009E2A0D" w:rsidRPr="0031224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9E2A0D" w:rsidRPr="00312246" w:rsidRDefault="009C0DE9" w:rsidP="009E2A0D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 w:rsidRPr="00312246">
              <w:rPr>
                <w:rFonts w:ascii="Ebrima" w:hAnsi="Ebrima"/>
                <w:sz w:val="22"/>
                <w:szCs w:val="22"/>
                <w:lang w:val="id-ID"/>
              </w:rPr>
              <w:t>Menetapkan kebijakan dan mengendalikan kegiatan keuangan</w:t>
            </w:r>
          </w:p>
        </w:tc>
      </w:tr>
      <w:tr w:rsidR="009E2A0D" w:rsidRPr="00312246" w:rsidTr="009C0DE9">
        <w:tc>
          <w:tcPr>
            <w:tcW w:w="557" w:type="dxa"/>
          </w:tcPr>
          <w:p w:rsidR="009E2A0D" w:rsidRPr="0031224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9E2A0D" w:rsidRPr="00312246" w:rsidRDefault="009C0DE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lang w:val="id-ID"/>
              </w:rPr>
              <w:t>Menetapkan kebijakan dan mengendalikan kegiatan umum dan kepegawaian</w:t>
            </w:r>
          </w:p>
        </w:tc>
      </w:tr>
      <w:tr w:rsidR="009E2A0D" w:rsidRPr="00312246" w:rsidTr="009C0DE9">
        <w:tc>
          <w:tcPr>
            <w:tcW w:w="557" w:type="dxa"/>
          </w:tcPr>
          <w:p w:rsidR="009E2A0D" w:rsidRPr="0031224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9E2A0D" w:rsidRPr="00312246" w:rsidRDefault="009C0DE9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/>
                <w:lang w:val="id-ID"/>
              </w:rPr>
              <w:t xml:space="preserve">Memberikan pengarahan berdasarkan evaluasi hasil pelaksanaan kegiatan unit </w:t>
            </w:r>
            <w:r w:rsidRPr="00312246">
              <w:rPr>
                <w:rFonts w:ascii="Ebrima" w:hAnsi="Ebrima"/>
                <w:noProof/>
              </w:rPr>
              <w:t xml:space="preserve">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  <w:tr w:rsidR="009E2A0D" w:rsidRPr="00312246" w:rsidTr="009C0DE9">
        <w:tc>
          <w:tcPr>
            <w:tcW w:w="557" w:type="dxa"/>
          </w:tcPr>
          <w:p w:rsidR="009E2A0D" w:rsidRPr="00312246" w:rsidRDefault="009E2A0D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9E2A0D" w:rsidRPr="00312246" w:rsidRDefault="009C0DE9" w:rsidP="00AF7BD1">
            <w:pPr>
              <w:jc w:val="both"/>
              <w:rPr>
                <w:rFonts w:ascii="Ebrima" w:hAnsi="Ebrima" w:cstheme="minorHAnsi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 xml:space="preserve">Menilai laporan hasil pelaksanaan tugas unit </w:t>
            </w:r>
            <w:r w:rsidRPr="00312246">
              <w:rPr>
                <w:rFonts w:ascii="Ebrima" w:hAnsi="Ebrima"/>
                <w:noProof/>
              </w:rPr>
              <w:t xml:space="preserve">di lingkungan </w:t>
            </w:r>
            <w:r w:rsidRPr="00312246">
              <w:rPr>
                <w:rFonts w:ascii="Ebrima" w:hAnsi="Ebrima"/>
                <w:lang w:val="id-ID"/>
              </w:rPr>
              <w:t>Sekretariat Dinas Pariwisata</w:t>
            </w:r>
          </w:p>
        </w:tc>
      </w:tr>
    </w:tbl>
    <w:p w:rsidR="00887C0D" w:rsidRPr="0031224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31224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lastRenderedPageBreak/>
        <w:t xml:space="preserve">KORELASI JABATAN </w:t>
      </w:r>
      <w:r w:rsidR="00887C0D" w:rsidRPr="0031224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4005"/>
        <w:gridCol w:w="2424"/>
        <w:gridCol w:w="2126"/>
      </w:tblGrid>
      <w:tr w:rsidR="00887C0D" w:rsidRPr="00312246" w:rsidTr="00887C0D">
        <w:tc>
          <w:tcPr>
            <w:tcW w:w="614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05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2424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JPT Pratama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Konsultasi dan Laporan Pelaksanaan Tugas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Pengawas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Perangkat Daerah Pemerintah Provinsi Sulawesi Barat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Administrator dan Pengawas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Instansi, Kementerian dan Lembaga Terkait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4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 xml:space="preserve">Administrator 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Koordinasi dan Laporan Pelaksanaan Tugas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Pengawas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>Pengawas, Jabatan Pelaksana dan Jabatan Fungsional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Koordinasi Pelaksanaan Tugas</w:t>
            </w:r>
          </w:p>
        </w:tc>
      </w:tr>
      <w:tr w:rsidR="007F488C" w:rsidRPr="00312246" w:rsidTr="00887C0D">
        <w:tc>
          <w:tcPr>
            <w:tcW w:w="614" w:type="dxa"/>
          </w:tcPr>
          <w:p w:rsidR="007F488C" w:rsidRPr="00312246" w:rsidRDefault="007F488C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4005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  <w:lang w:val="id-ID"/>
              </w:rPr>
            </w:pPr>
            <w:r w:rsidRPr="00312246">
              <w:rPr>
                <w:rFonts w:ascii="Ebrima" w:hAnsi="Ebrima"/>
                <w:lang w:val="id-ID"/>
              </w:rPr>
              <w:t xml:space="preserve">Jabatan Pelaksana dan Jabatan Fungsional </w:t>
            </w:r>
          </w:p>
        </w:tc>
        <w:tc>
          <w:tcPr>
            <w:tcW w:w="2424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 w:cs="Arial"/>
              </w:rPr>
              <w:t>Sub</w:t>
            </w:r>
            <w:r w:rsidRPr="00312246">
              <w:rPr>
                <w:rFonts w:ascii="Ebrima" w:hAnsi="Ebrima" w:cs="Arial"/>
                <w:lang w:val="id-ID"/>
              </w:rPr>
              <w:t>b</w:t>
            </w:r>
            <w:r w:rsidRPr="00312246">
              <w:rPr>
                <w:rFonts w:ascii="Ebrima" w:hAnsi="Ebrima" w:cs="Arial"/>
              </w:rPr>
              <w:t xml:space="preserve">agian  Umum </w:t>
            </w:r>
            <w:r w:rsidRPr="00312246">
              <w:rPr>
                <w:rFonts w:ascii="Ebrima" w:hAnsi="Ebrima" w:cs="Arial"/>
                <w:lang w:val="id-ID"/>
              </w:rPr>
              <w:t>d</w:t>
            </w:r>
            <w:r w:rsidRPr="00312246">
              <w:rPr>
                <w:rFonts w:ascii="Ebrima" w:hAnsi="Ebrima" w:cs="Arial"/>
              </w:rPr>
              <w:t>an Kepegawaian</w:t>
            </w:r>
            <w:r w:rsidRPr="00312246">
              <w:rPr>
                <w:rFonts w:ascii="Ebrima" w:hAnsi="Ebrima"/>
                <w:noProof/>
                <w:lang w:val="id-ID"/>
              </w:rPr>
              <w:t xml:space="preserve">, </w:t>
            </w:r>
            <w:r w:rsidRPr="00312246">
              <w:rPr>
                <w:rFonts w:ascii="Ebrima" w:hAnsi="Ebrima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F488C" w:rsidRPr="00312246" w:rsidRDefault="007F488C" w:rsidP="00494E19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Koordinasi dan Laporan Pelaksanaan Tugas</w:t>
            </w:r>
          </w:p>
        </w:tc>
      </w:tr>
    </w:tbl>
    <w:p w:rsidR="00887C0D" w:rsidRPr="0031224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31224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KONDISI LINGKUNGAN KERJA</w:t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312246" w:rsidTr="007F488C">
        <w:tc>
          <w:tcPr>
            <w:tcW w:w="664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31224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Tempat kerja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Di dalam ruangan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Suhu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Suhu kamar normal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Udara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Sirkulasi baik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Keadaan ruangan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Luas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Letak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Rata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Penerangan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Cukup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Suara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Tidak berisik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Keadaan tempat kerja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Bekerja dengan berkas kertas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Getaran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Tidak ada</w:t>
            </w:r>
          </w:p>
        </w:tc>
      </w:tr>
      <w:tr w:rsidR="007F488C" w:rsidRPr="00312246" w:rsidTr="007F488C">
        <w:tc>
          <w:tcPr>
            <w:tcW w:w="664" w:type="dxa"/>
          </w:tcPr>
          <w:p w:rsidR="007F488C" w:rsidRPr="0031224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Tempat kerja</w:t>
            </w:r>
          </w:p>
        </w:tc>
        <w:tc>
          <w:tcPr>
            <w:tcW w:w="4671" w:type="dxa"/>
          </w:tcPr>
          <w:p w:rsidR="007F488C" w:rsidRPr="00312246" w:rsidRDefault="007F488C" w:rsidP="00494E19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Di dalam ruangan</w:t>
            </w:r>
          </w:p>
        </w:tc>
      </w:tr>
    </w:tbl>
    <w:p w:rsidR="00887C0D" w:rsidRPr="0031224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31224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RESIKO BAHAYA</w:t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312246" w:rsidTr="007D640F">
        <w:tc>
          <w:tcPr>
            <w:tcW w:w="799" w:type="dxa"/>
            <w:vAlign w:val="center"/>
          </w:tcPr>
          <w:p w:rsidR="00F52035" w:rsidRPr="0031224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lastRenderedPageBreak/>
              <w:t>NO</w:t>
            </w:r>
          </w:p>
        </w:tc>
        <w:tc>
          <w:tcPr>
            <w:tcW w:w="3834" w:type="dxa"/>
            <w:vAlign w:val="center"/>
          </w:tcPr>
          <w:p w:rsidR="00F52035" w:rsidRPr="0031224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31224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31224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312246" w:rsidTr="007D640F">
        <w:tc>
          <w:tcPr>
            <w:tcW w:w="799" w:type="dxa"/>
          </w:tcPr>
          <w:p w:rsidR="00F52035" w:rsidRPr="0031224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31224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31224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31224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Pr="00312246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31224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SYARAT JABATAN :</w:t>
      </w:r>
    </w:p>
    <w:p w:rsidR="00F52035" w:rsidRPr="00312246" w:rsidRDefault="00312246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Keterampilan Kerja</w:t>
      </w:r>
      <w:r w:rsidRPr="00312246">
        <w:rPr>
          <w:rFonts w:ascii="Ebrima" w:hAnsi="Ebrima" w:cstheme="minorHAnsi"/>
        </w:rPr>
        <w:tab/>
      </w:r>
    </w:p>
    <w:p w:rsidR="00312246" w:rsidRPr="00312246" w:rsidRDefault="00312246" w:rsidP="00312246">
      <w:pPr>
        <w:pStyle w:val="ListParagraph"/>
        <w:numPr>
          <w:ilvl w:val="0"/>
          <w:numId w:val="13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memimpin dan mengambil keputusan operasional;</w:t>
      </w:r>
    </w:p>
    <w:p w:rsidR="00312246" w:rsidRPr="00312246" w:rsidRDefault="00312246" w:rsidP="00312246">
      <w:pPr>
        <w:pStyle w:val="ListParagraph"/>
        <w:numPr>
          <w:ilvl w:val="0"/>
          <w:numId w:val="13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memecahkan masalah;</w:t>
      </w:r>
    </w:p>
    <w:p w:rsidR="00312246" w:rsidRPr="00312246" w:rsidRDefault="00312246" w:rsidP="00312246">
      <w:pPr>
        <w:pStyle w:val="ListParagraph"/>
        <w:numPr>
          <w:ilvl w:val="0"/>
          <w:numId w:val="13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berkomunikasi efektif;</w:t>
      </w:r>
    </w:p>
    <w:p w:rsidR="00312246" w:rsidRPr="00312246" w:rsidRDefault="00312246" w:rsidP="00312246">
      <w:pPr>
        <w:pStyle w:val="ListParagraph"/>
        <w:numPr>
          <w:ilvl w:val="0"/>
          <w:numId w:val="13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Kemampuan melaksanakan tugas teknis dan administratif;</w:t>
      </w:r>
    </w:p>
    <w:p w:rsidR="00B811FE" w:rsidRPr="00312246" w:rsidRDefault="00312246" w:rsidP="00312246">
      <w:pPr>
        <w:pStyle w:val="ListParagraph"/>
        <w:numPr>
          <w:ilvl w:val="0"/>
          <w:numId w:val="13"/>
        </w:numPr>
        <w:tabs>
          <w:tab w:val="left" w:pos="1440"/>
          <w:tab w:val="left" w:pos="1710"/>
          <w:tab w:val="left" w:pos="3240"/>
        </w:tabs>
        <w:spacing w:after="0"/>
        <w:ind w:hanging="1167"/>
        <w:jc w:val="both"/>
        <w:rPr>
          <w:rFonts w:ascii="Ebrima" w:hAnsi="Ebrima"/>
        </w:rPr>
      </w:pPr>
      <w:r w:rsidRPr="00312246">
        <w:rPr>
          <w:rFonts w:ascii="Ebrima" w:hAnsi="Ebrima"/>
        </w:rPr>
        <w:t>Keterampilan mengoperasikan komputer.</w:t>
      </w:r>
    </w:p>
    <w:p w:rsidR="00312246" w:rsidRPr="00312246" w:rsidRDefault="00312246" w:rsidP="00312246">
      <w:pPr>
        <w:pStyle w:val="ListParagraph"/>
        <w:tabs>
          <w:tab w:val="left" w:pos="1440"/>
          <w:tab w:val="left" w:pos="1710"/>
          <w:tab w:val="left" w:pos="3240"/>
        </w:tabs>
        <w:spacing w:after="0"/>
        <w:ind w:left="2160"/>
        <w:jc w:val="both"/>
        <w:rPr>
          <w:rFonts w:ascii="Ebrima" w:hAnsi="Ebrima"/>
        </w:rPr>
      </w:pPr>
    </w:p>
    <w:p w:rsidR="00F52035" w:rsidRPr="0031224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Bakat Kerja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</w:rPr>
        <w:t>G: Intelegensi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</w:rPr>
        <w:t>V: Verbal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P: Penerapan Bentuk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/>
        </w:rPr>
      </w:pPr>
      <w:r w:rsidRPr="00312246">
        <w:rPr>
          <w:rFonts w:ascii="Ebrima" w:hAnsi="Ebrima"/>
          <w:noProof/>
        </w:rPr>
        <w:t>Q: Ketelitian</w:t>
      </w:r>
    </w:p>
    <w:p w:rsidR="00B811FE" w:rsidRPr="0031224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/>
        </w:rPr>
      </w:pPr>
    </w:p>
    <w:p w:rsidR="00F52035" w:rsidRPr="0031224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Temperamen Kerja</w:t>
      </w:r>
      <w:r w:rsidRPr="00312246">
        <w:rPr>
          <w:rFonts w:ascii="Ebrima" w:hAnsi="Ebrima" w:cstheme="minorHAnsi"/>
        </w:rPr>
        <w:tab/>
        <w:t>: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</w:rPr>
        <w:t>D: Kemampuan menyesuaikan diri menerima tanggung jawab untuk  kegiatan memimpin, mengendalikan atau merencanakan</w:t>
      </w:r>
      <w:r w:rsidRPr="00312246">
        <w:rPr>
          <w:rFonts w:ascii="Ebrima" w:hAnsi="Ebrima"/>
          <w:noProof/>
          <w:lang w:val="id-ID"/>
        </w:rPr>
        <w:t>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F: Kemampuan menyesuaikan diri dengan kegiatan yang mengandung penafsiran perasaan, gagasan atau fakta dari sudut pandangan pribadi;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</w:rPr>
        <w:t>I: Kemampuan menyesuaikan diri untuk pekerjaan - pekerjaan mempengaruhi orang lain dalam pendapat, sikap atau pertimbangan mengenai gagasan</w:t>
      </w:r>
      <w:r w:rsidRPr="00312246">
        <w:rPr>
          <w:rFonts w:ascii="Ebrima" w:hAnsi="Ebrima"/>
          <w:noProof/>
          <w:lang w:val="id-ID"/>
        </w:rPr>
        <w:t>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P: Kemampuan menyesuaikan diri dalam berhubungan dengan orang lain lebih dari hanya penerimaan dan pembuatan instruksi;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noProof/>
          <w:lang w:val="id-ID"/>
        </w:rPr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31224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</w:p>
    <w:p w:rsidR="00F52035" w:rsidRPr="0031224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Minat Kerja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1b : Pilihan melakukan kegiatan yang berhubungan dengan komunikasi data;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2b : Pilihan melakukan kegiatan yang bersifat ilmiah dan teknik;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3b : Pilihan melakukan kegiatan yang bersifat abstrak dan kreatif;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lastRenderedPageBreak/>
        <w:t>4a : Pilihan melakukan kegiatan yang dianggap baik bagi orang lain;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lang w:val="id-ID"/>
        </w:rPr>
        <w:t>5b : Pilihan melakukan kegiatan yang menghasilkan kepuasan nyata dan produktif.</w:t>
      </w:r>
    </w:p>
    <w:p w:rsidR="00B811FE" w:rsidRPr="0031224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</w:p>
    <w:p w:rsidR="00F52035" w:rsidRPr="0031224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Upaya Fisik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  <w:noProof/>
        </w:rPr>
      </w:pPr>
      <w:r w:rsidRPr="00312246">
        <w:rPr>
          <w:rFonts w:ascii="Ebrima" w:hAnsi="Ebrima"/>
          <w:noProof/>
          <w:lang w:val="id-ID"/>
        </w:rPr>
        <w:t>Duduk;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noProof/>
          <w:lang w:val="id-ID"/>
        </w:rPr>
        <w:t>Berbicara;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noProof/>
          <w:lang w:val="id-ID"/>
        </w:rPr>
        <w:t>Mendengar;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312246">
        <w:rPr>
          <w:rFonts w:ascii="Ebrima" w:hAnsi="Ebrima"/>
          <w:noProof/>
          <w:lang w:val="id-ID"/>
        </w:rPr>
        <w:t>Melihat.</w:t>
      </w:r>
    </w:p>
    <w:p w:rsidR="00B811FE" w:rsidRPr="0031224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31224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Kondisi Fisik</w:t>
      </w:r>
      <w:r w:rsidRPr="00312246">
        <w:rPr>
          <w:rFonts w:ascii="Ebrima" w:hAnsi="Ebrima" w:cstheme="minorHAnsi"/>
        </w:rPr>
        <w:tab/>
        <w:t>:</w:t>
      </w:r>
    </w:p>
    <w:p w:rsidR="00B811FE" w:rsidRPr="0031224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312246">
        <w:rPr>
          <w:rFonts w:ascii="Ebrima" w:hAnsi="Ebrima" w:cstheme="minorHAnsi"/>
        </w:rPr>
        <w:t>Jenis Kelamin</w:t>
      </w:r>
      <w:r w:rsidRPr="00312246">
        <w:rPr>
          <w:rFonts w:ascii="Ebrima" w:hAnsi="Ebrima" w:cstheme="minorHAnsi"/>
        </w:rPr>
        <w:tab/>
        <w:t>:</w:t>
      </w:r>
      <w:r w:rsidR="00B811FE" w:rsidRPr="00312246">
        <w:rPr>
          <w:rFonts w:ascii="Ebrima" w:hAnsi="Ebrima"/>
        </w:rPr>
        <w:t xml:space="preserve"> Laki-laki/Perempuan</w:t>
      </w:r>
    </w:p>
    <w:p w:rsidR="00B811FE" w:rsidRPr="0031224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312246">
        <w:rPr>
          <w:rFonts w:ascii="Ebrima" w:hAnsi="Ebrima"/>
        </w:rPr>
        <w:t>Umur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  <w:t>tidak ada syarat khusus</w:t>
      </w:r>
    </w:p>
    <w:p w:rsidR="00B811FE" w:rsidRPr="0031224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312246">
        <w:rPr>
          <w:rFonts w:ascii="Ebrima" w:hAnsi="Ebrima"/>
        </w:rPr>
        <w:t>Tinggi Badan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  <w:t>tidak ada syarat khusus</w:t>
      </w:r>
    </w:p>
    <w:p w:rsidR="00B811FE" w:rsidRPr="0031224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312246">
        <w:rPr>
          <w:rFonts w:ascii="Ebrima" w:hAnsi="Ebrima"/>
        </w:rPr>
        <w:t>Berat Badan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  <w:t>tidak ada syarat khusus</w:t>
      </w:r>
    </w:p>
    <w:p w:rsidR="00B811FE" w:rsidRPr="0031224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312246">
        <w:rPr>
          <w:rFonts w:ascii="Ebrima" w:hAnsi="Ebrima"/>
        </w:rPr>
        <w:t>Postur Badan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  <w:t>tidak ada syarat khusus</w:t>
      </w:r>
    </w:p>
    <w:p w:rsidR="00B811FE" w:rsidRPr="0031224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/>
        </w:rPr>
      </w:pPr>
      <w:r w:rsidRPr="00312246">
        <w:rPr>
          <w:rFonts w:ascii="Ebrima" w:hAnsi="Ebrima"/>
        </w:rPr>
        <w:t>Penampilan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  <w:t>rapi</w:t>
      </w:r>
    </w:p>
    <w:p w:rsidR="00F52035" w:rsidRPr="0031224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31224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Fungsi Pekerjaan</w:t>
      </w:r>
      <w:r w:rsidRPr="00312246">
        <w:rPr>
          <w:rFonts w:ascii="Ebrima" w:hAnsi="Ebrima" w:cstheme="minorHAnsi"/>
        </w:rPr>
        <w:tab/>
        <w:t>:</w:t>
      </w:r>
    </w:p>
    <w:p w:rsidR="00B811FE" w:rsidRPr="00312246" w:rsidRDefault="002A0D9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312246">
        <w:rPr>
          <w:rFonts w:ascii="Ebrima" w:hAnsi="Ebrima"/>
        </w:rPr>
        <w:t>Data</w:t>
      </w:r>
      <w:r w:rsidRPr="00312246">
        <w:rPr>
          <w:rFonts w:ascii="Ebrima" w:hAnsi="Ebrima"/>
        </w:rPr>
        <w:tab/>
      </w:r>
      <w:r w:rsidR="00B811FE" w:rsidRPr="00312246">
        <w:rPr>
          <w:rFonts w:ascii="Ebrima" w:hAnsi="Ebrima"/>
        </w:rPr>
        <w:t>:</w:t>
      </w:r>
      <w:r w:rsidR="00B811FE" w:rsidRPr="00312246">
        <w:rPr>
          <w:rFonts w:ascii="Ebrima" w:hAnsi="Ebrima"/>
        </w:rPr>
        <w:tab/>
      </w:r>
      <w:r w:rsidR="00B811FE" w:rsidRPr="00312246">
        <w:rPr>
          <w:rFonts w:ascii="Ebrima" w:hAnsi="Ebrima"/>
          <w:noProof/>
          <w:lang w:val="id-ID"/>
        </w:rPr>
        <w:t>D3 = Menyusun Data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312246">
        <w:rPr>
          <w:rFonts w:ascii="Ebrima" w:hAnsi="Ebrima"/>
        </w:rPr>
        <w:t>Orang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</w:r>
      <w:r w:rsidRPr="00312246">
        <w:rPr>
          <w:rFonts w:ascii="Ebrima" w:hAnsi="Ebrima"/>
          <w:noProof/>
          <w:lang w:val="id-ID"/>
        </w:rPr>
        <w:t>O3 = Menyelia</w:t>
      </w:r>
    </w:p>
    <w:p w:rsidR="00B811FE" w:rsidRPr="0031224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/>
        </w:rPr>
      </w:pPr>
      <w:r w:rsidRPr="00312246">
        <w:rPr>
          <w:rFonts w:ascii="Ebrima" w:hAnsi="Ebrima"/>
        </w:rPr>
        <w:t>Benda</w:t>
      </w:r>
      <w:r w:rsidRPr="00312246">
        <w:rPr>
          <w:rFonts w:ascii="Ebrima" w:hAnsi="Ebrima"/>
        </w:rPr>
        <w:tab/>
        <w:t>:</w:t>
      </w:r>
      <w:r w:rsidRPr="00312246">
        <w:rPr>
          <w:rFonts w:ascii="Ebrima" w:hAnsi="Ebrima"/>
        </w:rPr>
        <w:tab/>
      </w:r>
      <w:r w:rsidRPr="00312246">
        <w:rPr>
          <w:rFonts w:ascii="Ebrima" w:hAnsi="Ebrima"/>
          <w:noProof/>
          <w:lang w:val="id-ID"/>
        </w:rPr>
        <w:t>B7 = Memegang</w:t>
      </w:r>
    </w:p>
    <w:p w:rsidR="00B811FE" w:rsidRPr="0031224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31224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PRESTASI KERJA YANG DIHARAPKAN</w:t>
      </w:r>
      <w:r w:rsidRPr="00312246">
        <w:rPr>
          <w:rFonts w:ascii="Ebrima" w:hAnsi="Ebrima" w:cstheme="minorHAnsi"/>
        </w:rPr>
        <w:tab/>
        <w:t>:</w:t>
      </w:r>
    </w:p>
    <w:tbl>
      <w:tblPr>
        <w:tblStyle w:val="TableGrid"/>
        <w:tblW w:w="8550" w:type="dxa"/>
        <w:tblInd w:w="738" w:type="dxa"/>
        <w:tblLook w:val="04A0"/>
      </w:tblPr>
      <w:tblGrid>
        <w:gridCol w:w="540"/>
        <w:gridCol w:w="5040"/>
        <w:gridCol w:w="1530"/>
        <w:gridCol w:w="1440"/>
      </w:tblGrid>
      <w:tr w:rsidR="002A0D9E" w:rsidRPr="00312246" w:rsidTr="006934CD">
        <w:tc>
          <w:tcPr>
            <w:tcW w:w="540" w:type="dxa"/>
            <w:shd w:val="clear" w:color="auto" w:fill="FFC000"/>
            <w:vAlign w:val="center"/>
          </w:tcPr>
          <w:p w:rsidR="002A0D9E" w:rsidRPr="00312246" w:rsidRDefault="002A0D9E" w:rsidP="009D693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No</w:t>
            </w:r>
          </w:p>
        </w:tc>
        <w:tc>
          <w:tcPr>
            <w:tcW w:w="5040" w:type="dxa"/>
            <w:shd w:val="clear" w:color="auto" w:fill="FFC000"/>
            <w:vAlign w:val="center"/>
          </w:tcPr>
          <w:p w:rsidR="002A0D9E" w:rsidRPr="00312246" w:rsidRDefault="002A0D9E" w:rsidP="006934CD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Hasil Kerja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2A0D9E" w:rsidRPr="00312246" w:rsidRDefault="009D6939" w:rsidP="009D693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Waktu penyelesaian (Jam</w:t>
            </w:r>
            <w:r w:rsidR="002A0D9E" w:rsidRPr="00312246">
              <w:rPr>
                <w:rFonts w:ascii="Ebrima" w:hAnsi="Ebrima"/>
              </w:rPr>
              <w:t>)</w:t>
            </w:r>
          </w:p>
        </w:tc>
        <w:tc>
          <w:tcPr>
            <w:tcW w:w="1440" w:type="dxa"/>
            <w:shd w:val="clear" w:color="auto" w:fill="FFC000"/>
            <w:vAlign w:val="center"/>
          </w:tcPr>
          <w:p w:rsidR="002A0D9E" w:rsidRPr="00312246" w:rsidRDefault="002A0D9E" w:rsidP="009D6939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center"/>
              <w:rPr>
                <w:rFonts w:ascii="Ebrima" w:hAnsi="Ebrima"/>
              </w:rPr>
            </w:pPr>
            <w:r w:rsidRPr="00312246">
              <w:rPr>
                <w:rFonts w:ascii="Ebrima" w:hAnsi="Ebrima"/>
              </w:rPr>
              <w:t>Volume (setahun)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 xml:space="preserve">Rencana Operasional </w:t>
            </w:r>
            <w:r w:rsidRPr="00312246">
              <w:rPr>
                <w:rFonts w:ascii="Ebrima" w:hAnsi="Ebrima"/>
                <w:lang w:val="id-ID"/>
              </w:rPr>
              <w:t xml:space="preserve">Sekretariat Dinas Pariwisata 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18</w:t>
            </w:r>
          </w:p>
        </w:tc>
        <w:tc>
          <w:tcPr>
            <w:tcW w:w="1440" w:type="dxa"/>
            <w:vAlign w:val="center"/>
          </w:tcPr>
          <w:p w:rsidR="009D6939" w:rsidRPr="00312246" w:rsidRDefault="009D6939" w:rsidP="00177064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Jadwal dan Pembagian Tugas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10.0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15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Notulensi Arahan Pelaksanaan Tugas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20.0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25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Catatan Permasalahan dan Koreksi Hasil Kerja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8.0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15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Laporan penyelenggaraan kegiatan program dan pelaporan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Laporan penyelenggaraan kegiatan keuangan dan aset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lang w:val="id-ID"/>
              </w:rPr>
              <w:t>Laporan penyelenggaraan kegiatan umum dan kepegawaian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10.0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10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Hasil Evaluasi Kegiatan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  <w:tr w:rsidR="009D6939" w:rsidRPr="00312246" w:rsidTr="00E0760B">
        <w:tc>
          <w:tcPr>
            <w:tcW w:w="540" w:type="dxa"/>
          </w:tcPr>
          <w:p w:rsidR="009D6939" w:rsidRPr="00312246" w:rsidRDefault="009D6939" w:rsidP="002A0D9E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brima" w:hAnsi="Ebrima"/>
              </w:rPr>
            </w:pPr>
          </w:p>
        </w:tc>
        <w:tc>
          <w:tcPr>
            <w:tcW w:w="5040" w:type="dxa"/>
          </w:tcPr>
          <w:p w:rsidR="009D6939" w:rsidRPr="00312246" w:rsidRDefault="009D6939" w:rsidP="006934C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312246">
              <w:rPr>
                <w:rFonts w:ascii="Ebrima" w:hAnsi="Ebrima"/>
                <w:noProof/>
              </w:rPr>
              <w:t>Laporan Kegiatan</w:t>
            </w:r>
          </w:p>
        </w:tc>
        <w:tc>
          <w:tcPr>
            <w:tcW w:w="1530" w:type="dxa"/>
          </w:tcPr>
          <w:p w:rsidR="009D6939" w:rsidRPr="00312246" w:rsidRDefault="009D6939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9D6939" w:rsidRPr="00312246" w:rsidRDefault="009D6939">
            <w:pPr>
              <w:rPr>
                <w:rFonts w:ascii="Ebrima" w:hAnsi="Ebrima" w:cs="Calibri"/>
                <w:color w:val="000000"/>
              </w:rPr>
            </w:pPr>
            <w:r w:rsidRPr="00312246">
              <w:rPr>
                <w:rFonts w:ascii="Ebrima" w:hAnsi="Ebrima" w:cs="Calibri"/>
                <w:color w:val="000000"/>
              </w:rPr>
              <w:t xml:space="preserve">          20 </w:t>
            </w:r>
          </w:p>
        </w:tc>
      </w:tr>
    </w:tbl>
    <w:p w:rsidR="00B811FE" w:rsidRPr="0031224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31224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312246">
        <w:rPr>
          <w:rFonts w:ascii="Ebrima" w:hAnsi="Ebrima" w:cstheme="minorHAnsi"/>
        </w:rPr>
        <w:t>KELAS JABATAN</w:t>
      </w:r>
      <w:r w:rsidRPr="00312246">
        <w:rPr>
          <w:rFonts w:ascii="Ebrima" w:hAnsi="Ebrima" w:cstheme="minorHAnsi"/>
        </w:rPr>
        <w:tab/>
      </w:r>
      <w:r w:rsidRPr="00312246">
        <w:rPr>
          <w:rFonts w:ascii="Ebrima" w:hAnsi="Ebrima" w:cstheme="minorHAnsi"/>
        </w:rPr>
        <w:tab/>
        <w:t>:</w:t>
      </w:r>
      <w:r w:rsidR="002410DE" w:rsidRPr="00312246">
        <w:rPr>
          <w:rFonts w:ascii="Ebrima" w:hAnsi="Ebrima" w:cstheme="minorHAnsi"/>
        </w:rPr>
        <w:t>12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80" w:rsidRDefault="00594F80" w:rsidP="00C5678F">
      <w:pPr>
        <w:spacing w:after="0" w:line="240" w:lineRule="auto"/>
      </w:pPr>
      <w:r>
        <w:separator/>
      </w:r>
    </w:p>
  </w:endnote>
  <w:endnote w:type="continuationSeparator" w:id="1">
    <w:p w:rsidR="00594F80" w:rsidRDefault="00594F80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8C0681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8C0681">
                    <w:pPr>
                      <w:jc w:val="center"/>
                    </w:pPr>
                    <w:fldSimple w:instr=" PAGE    \* MERGEFORMAT ">
                      <w:r w:rsidR="005C190D" w:rsidRPr="005C190D">
                        <w:rPr>
                          <w:noProof/>
                          <w:sz w:val="16"/>
                          <w:szCs w:val="16"/>
                        </w:rPr>
                        <w:t>10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80" w:rsidRDefault="00594F80" w:rsidP="00C5678F">
      <w:pPr>
        <w:spacing w:after="0" w:line="240" w:lineRule="auto"/>
      </w:pPr>
      <w:r>
        <w:separator/>
      </w:r>
    </w:p>
  </w:footnote>
  <w:footnote w:type="continuationSeparator" w:id="1">
    <w:p w:rsidR="00594F80" w:rsidRDefault="00594F80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C5678F" w:rsidP="0056440C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S</w:t>
          </w:r>
          <w:r w:rsidR="0056440C">
            <w:rPr>
              <w:rFonts w:cs="Calibri"/>
              <w:b/>
              <w:bCs/>
            </w:rPr>
            <w:t xml:space="preserve">EKRETARIS </w:t>
          </w:r>
          <w:r>
            <w:rPr>
              <w:rFonts w:cs="Calibri"/>
              <w:b/>
              <w:bCs/>
            </w:rPr>
            <w:t>DINAS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">
    <w:nsid w:val="46AE494F"/>
    <w:multiLevelType w:val="hybridMultilevel"/>
    <w:tmpl w:val="6538A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9580B"/>
    <w:multiLevelType w:val="hybridMultilevel"/>
    <w:tmpl w:val="C4163D4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0">
    <w:nsid w:val="74813C4B"/>
    <w:multiLevelType w:val="hybridMultilevel"/>
    <w:tmpl w:val="8F4CF8CC"/>
    <w:lvl w:ilvl="0" w:tplc="04090011">
      <w:start w:val="1"/>
      <w:numFmt w:val="decimal"/>
      <w:lvlText w:val="%1)"/>
      <w:lvlJc w:val="left"/>
      <w:pPr>
        <w:ind w:left="2160" w:hanging="18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23394"/>
    <w:rsid w:val="000F4BF9"/>
    <w:rsid w:val="0011518B"/>
    <w:rsid w:val="00177064"/>
    <w:rsid w:val="001931E0"/>
    <w:rsid w:val="001A1FE6"/>
    <w:rsid w:val="001B1C0E"/>
    <w:rsid w:val="001E58B2"/>
    <w:rsid w:val="0021321F"/>
    <w:rsid w:val="002410DE"/>
    <w:rsid w:val="002749A0"/>
    <w:rsid w:val="002A0D9E"/>
    <w:rsid w:val="002D700A"/>
    <w:rsid w:val="002E02DF"/>
    <w:rsid w:val="00312246"/>
    <w:rsid w:val="0031531B"/>
    <w:rsid w:val="0038711A"/>
    <w:rsid w:val="003F2E15"/>
    <w:rsid w:val="0041775D"/>
    <w:rsid w:val="004272A8"/>
    <w:rsid w:val="00451160"/>
    <w:rsid w:val="004A5290"/>
    <w:rsid w:val="004C5D9F"/>
    <w:rsid w:val="00541111"/>
    <w:rsid w:val="005614D0"/>
    <w:rsid w:val="0056440C"/>
    <w:rsid w:val="00594F80"/>
    <w:rsid w:val="005C190D"/>
    <w:rsid w:val="00605F0B"/>
    <w:rsid w:val="0061335A"/>
    <w:rsid w:val="0064528B"/>
    <w:rsid w:val="00655F1B"/>
    <w:rsid w:val="00676FE0"/>
    <w:rsid w:val="00694FC0"/>
    <w:rsid w:val="006952A0"/>
    <w:rsid w:val="006D6A7F"/>
    <w:rsid w:val="007B0A94"/>
    <w:rsid w:val="007F3C5B"/>
    <w:rsid w:val="007F488C"/>
    <w:rsid w:val="008763F2"/>
    <w:rsid w:val="0088337C"/>
    <w:rsid w:val="00887C0D"/>
    <w:rsid w:val="008C0681"/>
    <w:rsid w:val="00940E53"/>
    <w:rsid w:val="00980225"/>
    <w:rsid w:val="0099090C"/>
    <w:rsid w:val="009A3C09"/>
    <w:rsid w:val="009C0DE9"/>
    <w:rsid w:val="009C382B"/>
    <w:rsid w:val="009D6939"/>
    <w:rsid w:val="009E2A0D"/>
    <w:rsid w:val="009E4E44"/>
    <w:rsid w:val="009F55DA"/>
    <w:rsid w:val="00A92C68"/>
    <w:rsid w:val="00A96EF7"/>
    <w:rsid w:val="00AF37D9"/>
    <w:rsid w:val="00AF7BD1"/>
    <w:rsid w:val="00B1593F"/>
    <w:rsid w:val="00B27C7E"/>
    <w:rsid w:val="00B516FC"/>
    <w:rsid w:val="00B61CC0"/>
    <w:rsid w:val="00B811FE"/>
    <w:rsid w:val="00BA327F"/>
    <w:rsid w:val="00BB2786"/>
    <w:rsid w:val="00BB5A8B"/>
    <w:rsid w:val="00BD4838"/>
    <w:rsid w:val="00BF059F"/>
    <w:rsid w:val="00C5678F"/>
    <w:rsid w:val="00D11927"/>
    <w:rsid w:val="00D1488B"/>
    <w:rsid w:val="00D479D5"/>
    <w:rsid w:val="00DA5039"/>
    <w:rsid w:val="00DA7D2C"/>
    <w:rsid w:val="00DF5006"/>
    <w:rsid w:val="00E5779D"/>
    <w:rsid w:val="00EA0601"/>
    <w:rsid w:val="00EC4656"/>
    <w:rsid w:val="00ED537C"/>
    <w:rsid w:val="00EF796C"/>
    <w:rsid w:val="00F40FDB"/>
    <w:rsid w:val="00F52035"/>
    <w:rsid w:val="00F81473"/>
    <w:rsid w:val="00F92EE9"/>
    <w:rsid w:val="00FA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D537C"/>
    <w:pPr>
      <w:spacing w:after="0" w:line="240" w:lineRule="auto"/>
      <w:ind w:left="0"/>
      <w:jc w:val="both"/>
      <w:outlineLvl w:val="1"/>
    </w:pPr>
    <w:rPr>
      <w:rFonts w:ascii="Euphemia" w:eastAsiaTheme="minorHAnsi" w:hAnsi="Euphemia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537C"/>
    <w:rPr>
      <w:rFonts w:ascii="Euphemia" w:eastAsiaTheme="minorHAnsi" w:hAnsi="Euphemia"/>
      <w:noProof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10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2020-02-24T10:21:00Z</dcterms:created>
  <dcterms:modified xsi:type="dcterms:W3CDTF">2020-07-22T06:11:00Z</dcterms:modified>
</cp:coreProperties>
</file>